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白露晨景的清凉与静美</w:t>
      </w:r>
      <w:bookmarkEnd w:id="1"/>
    </w:p>
    <w:p/>
    <w:p/>
    <w:p/>
    <w:p>
      <w:pPr>
        <w:jc w:val="both"/>
        <w:ind w:left="0" w:right="0" w:firstLine="480"/>
        <w:spacing w:line="360" w:lineRule="auto"/>
      </w:pPr>
      <w:r>
        <w:rPr>
          <w:rFonts w:ascii="SimSun" w:hAnsi="SimSun" w:eastAsia="SimSun" w:cs="SimSun"/>
          <w:sz w:val="28"/>
          <w:szCs w:val="28"/>
        </w:rPr>
        <w:t xml:space="preserve">白露一到，清晨的空气变得格外清凉，露珠轻轻地挂在草叶上，晶莹剔透。走在校园的小路上，我能听到远处传来的鸟鸣声，和着风声，像一首自然的乐章。</w:t>
      </w:r>
    </w:p>
    <w:p>
      <w:pPr>
        <w:jc w:val="both"/>
        <w:ind w:left="0" w:right="0" w:firstLine="480"/>
        <w:spacing w:line="360" w:lineRule="auto"/>
      </w:pPr>
      <w:r>
        <w:rPr>
          <w:rFonts w:ascii="SimSun" w:hAnsi="SimSun" w:eastAsia="SimSun" w:cs="SimSun"/>
          <w:sz w:val="28"/>
          <w:szCs w:val="28"/>
        </w:rPr>
        <w:t xml:space="preserve">操场的草地上，白色的小水珠闪着光，好像给大地铺上了一层细碎的钻石。我蹲下身子，用手指轻轻触碰那微凉的露水，心里感到一丝清爽的快乐。这一刻，我仿佛和大自然融为一体，所有烦恼都被晨风吹散了。</w:t>
      </w:r>
    </w:p>
    <w:p>
      <w:pPr>
        <w:jc w:val="both"/>
        <w:ind w:left="0" w:right="0" w:firstLine="480"/>
        <w:spacing w:line="360" w:lineRule="auto"/>
      </w:pPr>
      <w:r>
        <w:rPr>
          <w:rFonts w:ascii="SimSun" w:hAnsi="SimSun" w:eastAsia="SimSun" w:cs="SimSun"/>
          <w:sz w:val="28"/>
          <w:szCs w:val="28"/>
        </w:rPr>
        <w:t xml:space="preserve">阳光渐渐洒在树梢上，露珠在光线下闪烁着银白的光。我看到同学们背着书包走来走去，他们的笑声像露水一样清新。我不禁感叹，白露不仅仅是一个节气，它是一种提醒，让我们学会在忙碌中停下脚步，去感受生活中的宁静与美好。</w:t>
      </w:r>
    </w:p>
    <w:p>
      <w:pPr>
        <w:jc w:val="both"/>
        <w:ind w:left="0" w:right="0" w:firstLine="480"/>
        <w:spacing w:line="360" w:lineRule="auto"/>
      </w:pPr>
      <w:r>
        <w:rPr>
          <w:rFonts w:ascii="SimSun" w:hAnsi="SimSun" w:eastAsia="SimSun" w:cs="SimSun"/>
          <w:sz w:val="28"/>
          <w:szCs w:val="28"/>
        </w:rPr>
        <w:t xml:space="preserve">白露的景象常常激发我写作的灵感。在作文里，我会写下这些晨间的细微感受，写下风吹草动的声音，写下阳光洒在露珠上的温暖。通过这些描写，不仅能够让读者感受到自然之美，还能映照出我内心的成长与感悟。</w:t>
      </w:r>
    </w:p>
    <w:p>
      <w:pPr>
        <w:jc w:val="both"/>
        <w:ind w:left="0" w:right="0" w:firstLine="480"/>
        <w:spacing w:line="360" w:lineRule="auto"/>
      </w:pPr>
      <w:r>
        <w:rPr>
          <w:rFonts w:ascii="SimSun" w:hAnsi="SimSun" w:eastAsia="SimSun" w:cs="SimSun"/>
          <w:sz w:val="28"/>
          <w:szCs w:val="28"/>
        </w:rPr>
        <w:t xml:space="preserve">在这个节气里，我学会了观察，也学会了感悟。露水是大自然的礼物，它让我们明白生命的美好常常隐藏在平凡的日常中。白露的清晨，是属于宁静与清新的时光，也是学生作文中不可多得的素材。</w:t>
      </w:r>
    </w:p>
    <w:p>
      <w:pPr>
        <w:sectPr>
          <w:pgSz w:orient="portrait" w:w="11905.511811024" w:h="16837.795275591"/>
          <w:pgMar w:top="1440" w:right="1440" w:bottom="1440" w:left="1440" w:header="720" w:footer="720" w:gutter="0"/>
          <w:cols w:num="1" w:space="720"/>
        </w:sectPr>
      </w:pPr>
    </w:p>
    <w:p>
      <w:pPr>
        <w:pStyle w:val="Heading1"/>
      </w:pPr>
      <w:bookmarkStart w:id="2" w:name="_Toc2"/>
      <w:r>
        <w:t>The Cool and Serene Morning of White Dew</w:t>
      </w:r>
      <w:bookmarkEnd w:id="2"/>
    </w:p>
    <w:p/>
    <w:p/>
    <w:p/>
    <w:p>
      <w:pPr>
        <w:jc w:val="both"/>
        <w:ind w:left="0" w:right="0" w:firstLine="480"/>
        <w:spacing w:line="360" w:lineRule="auto"/>
      </w:pPr>
      <w:r>
        <w:rPr>
          <w:rFonts w:ascii="SimSun" w:hAnsi="SimSun" w:eastAsia="SimSun" w:cs="SimSun"/>
          <w:sz w:val="28"/>
          <w:szCs w:val="28"/>
        </w:rPr>
        <w:t xml:space="preserve">When White Dew arrives, the morning air becomes particularly cool, and droplets hang gently on the grass, sparkling like tiny crystals. Walking along the paths in the schoolyard, I can hear birds singing in the distance, accompanied by the rustling wind, like a natural symphony.</w:t>
      </w:r>
    </w:p>
    <w:p>
      <w:pPr>
        <w:jc w:val="both"/>
        <w:ind w:left="0" w:right="0" w:firstLine="480"/>
        <w:spacing w:line="360" w:lineRule="auto"/>
      </w:pPr>
      <w:r>
        <w:rPr>
          <w:rFonts w:ascii="SimSun" w:hAnsi="SimSun" w:eastAsia="SimSun" w:cs="SimSun"/>
          <w:sz w:val="28"/>
          <w:szCs w:val="28"/>
        </w:rPr>
        <w:t xml:space="preserve">On the playground, tiny white dew drops glitter as if the earth is covered in delicate diamonds. I crouch down and touch the cool dew with my fingers, feeling a refreshing joy. At that moment, I feel as if I am one with nature, and all worries are carried away by the morning breeze.</w:t>
      </w:r>
    </w:p>
    <w:p>
      <w:pPr>
        <w:jc w:val="both"/>
        <w:ind w:left="0" w:right="0" w:firstLine="480"/>
        <w:spacing w:line="360" w:lineRule="auto"/>
      </w:pPr>
      <w:r>
        <w:rPr>
          <w:rFonts w:ascii="SimSun" w:hAnsi="SimSun" w:eastAsia="SimSun" w:cs="SimSun"/>
          <w:sz w:val="28"/>
          <w:szCs w:val="28"/>
        </w:rPr>
        <w:t xml:space="preserve">Sunlight gradually falls on the treetops, and the dew sparkles in silver. I see classmates walking with their schoolbags, their laughter as fresh as the dew. I can't help but feel that White Dew is more than just a solar term; it is a reminder to pause in the midst of busyness and appreciate the calm and beauty in life.</w:t>
      </w:r>
    </w:p>
    <w:p>
      <w:pPr>
        <w:jc w:val="both"/>
        <w:ind w:left="0" w:right="0" w:firstLine="480"/>
        <w:spacing w:line="360" w:lineRule="auto"/>
      </w:pPr>
      <w:r>
        <w:rPr>
          <w:rFonts w:ascii="SimSun" w:hAnsi="SimSun" w:eastAsia="SimSun" w:cs="SimSun"/>
          <w:sz w:val="28"/>
          <w:szCs w:val="28"/>
        </w:rPr>
        <w:t xml:space="preserve">The scenes of White Dew often inspire me to write. In my essays, I describe these subtle morning feelings, the sound of the wind rustling the grass, the warmth of sunlight on the dew. Through these descriptions, readers can not only feel the beauty of nature but also reflect the growth and insights within me.</w:t>
      </w:r>
    </w:p>
    <w:p>
      <w:pPr>
        <w:jc w:val="both"/>
        <w:ind w:left="0" w:right="0" w:firstLine="480"/>
        <w:spacing w:line="360" w:lineRule="auto"/>
      </w:pPr>
      <w:r>
        <w:rPr>
          <w:rFonts w:ascii="SimSun" w:hAnsi="SimSun" w:eastAsia="SimSun" w:cs="SimSun"/>
          <w:sz w:val="28"/>
          <w:szCs w:val="28"/>
        </w:rPr>
        <w:t xml:space="preserve">During this solar term, I have learned to observe and reflect. Dew is a gift from nature, reminding us that the beauty of life often lies hidden in everyday moments. The mornings of White Dew belong to serenity and freshness, and they provide invaluable material for student essays.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2025-10-30T13:25:09+00:00</dcterms:created>
  <dcterms:modified xsi:type="dcterms:W3CDTF">2025-10-30T13:25:09+00:00</dcterms:modified>
</cp:coreProperties>
</file>

<file path=docProps/custom.xml><?xml version="1.0" encoding="utf-8"?>
<Properties xmlns="http://schemas.openxmlformats.org/officeDocument/2006/custom-properties" xmlns:vt="http://schemas.openxmlformats.org/officeDocument/2006/docPropsVTypes"/>
</file>