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露凝秋思</w:t>
      </w:r>
      <w:bookmarkEnd w:id="1"/>
    </w:p>
    <w:p/>
    <w:p/>
    <w:p/>
    <w:p>
      <w:pPr>
        <w:jc w:val="both"/>
        <w:ind w:left="0" w:right="0" w:firstLine="480"/>
        <w:spacing w:line="360" w:lineRule="auto"/>
      </w:pPr>
      <w:r>
        <w:rPr>
          <w:rFonts w:ascii="SimSun" w:hAnsi="SimSun" w:eastAsia="SimSun" w:cs="SimSun"/>
          <w:sz w:val="28"/>
          <w:szCs w:val="28"/>
        </w:rPr>
        <w:t xml:space="preserve">初秋的清晨，薄雾笼罩着田野，空气里弥漫着一丝湿润的凉意。白露挂在嫩绿的叶尖，像小小的水晶球，在晨光的映照下闪闪发亮。枫叶悄然转红，与金黄的稻田交相辉映，仿佛秋天用它独有的色彩为大地绘制了一幅静谧而深远的画卷。</w:t>
      </w:r>
    </w:p>
    <w:p>
      <w:pPr>
        <w:jc w:val="both"/>
        <w:ind w:left="0" w:right="0" w:firstLine="480"/>
        <w:spacing w:line="360" w:lineRule="auto"/>
      </w:pPr>
      <w:r>
        <w:rPr>
          <w:rFonts w:ascii="SimSun" w:hAnsi="SimSun" w:eastAsia="SimSun" w:cs="SimSun"/>
          <w:sz w:val="28"/>
          <w:szCs w:val="28"/>
        </w:rPr>
        <w:t xml:space="preserve">我沿着河边的小路慢慢走着，耳边是风吹落叶的声音，脚下是潮湿的泥土。每一次呼吸都能感受到空气中混合着青草与泥土的清香，让人心神宁静。远处的山峰若隐若现，仿佛笼罩在一层薄薄的纱中，带来几分神秘和幻想。</w:t>
      </w:r>
    </w:p>
    <w:p>
      <w:pPr>
        <w:jc w:val="both"/>
        <w:ind w:left="0" w:right="0" w:firstLine="480"/>
        <w:spacing w:line="360" w:lineRule="auto"/>
      </w:pPr>
      <w:r>
        <w:rPr>
          <w:rFonts w:ascii="SimSun" w:hAnsi="SimSun" w:eastAsia="SimSun" w:cs="SimSun"/>
          <w:sz w:val="28"/>
          <w:szCs w:val="28"/>
        </w:rPr>
        <w:t xml:space="preserve">望着眼前的景象，我的思绪不由自主地回到远方的家乡。那里的秋天或许没有如此清晰的白露，却有着同样令人怀念的凉意和温暖的记忆。白露清晨的宁静，让人回忆起儿时在田间奔跑的时光，也让我体会到岁月的流转与生命的柔美。</w:t>
      </w:r>
    </w:p>
    <w:p>
      <w:pPr>
        <w:jc w:val="both"/>
        <w:ind w:left="0" w:right="0" w:firstLine="480"/>
        <w:spacing w:line="360" w:lineRule="auto"/>
      </w:pPr>
      <w:r>
        <w:rPr>
          <w:rFonts w:ascii="SimSun" w:hAnsi="SimSun" w:eastAsia="SimSun" w:cs="SimSun"/>
          <w:sz w:val="28"/>
          <w:szCs w:val="28"/>
        </w:rPr>
        <w:t xml:space="preserve">在这一刻，我深切感受到人与自然的契合。每一片落叶的飘落、每一颗露珠的闪烁，都是季节更迭的印记，也是人生短暂而珍贵的瞬间。思乡的情感、对生活的感悟，都在这白露的清晨中被轻轻唤醒，化作心底最柔软的部分。</w:t>
      </w:r>
    </w:p>
    <w:p>
      <w:pPr>
        <w:jc w:val="both"/>
        <w:ind w:left="0" w:right="0" w:firstLine="480"/>
        <w:spacing w:line="360" w:lineRule="auto"/>
      </w:pPr>
      <w:r>
        <w:rPr>
          <w:rFonts w:ascii="SimSun" w:hAnsi="SimSun" w:eastAsia="SimSun" w:cs="SimSun"/>
          <w:sz w:val="28"/>
          <w:szCs w:val="28"/>
        </w:rPr>
        <w:t xml:space="preserve">秋日的晨光透过薄雾，洒在大地上，为一切增添了温暖与希望。白露像一面清镜，让我看清内心深处的感受，也让我明白，生活中最美的瞬间往往就在平凡的日子里。思绪在秋风中飘散，又在心中沉淀，带来宁静与力量。</w:t>
      </w:r>
    </w:p>
    <w:p>
      <w:pPr>
        <w:sectPr>
          <w:pgSz w:orient="portrait" w:w="11905.511811024" w:h="16837.795275591"/>
          <w:pgMar w:top="1440" w:right="1440" w:bottom="1440" w:left="1440" w:header="720" w:footer="720" w:gutter="0"/>
          <w:cols w:num="1" w:space="720"/>
        </w:sectPr>
      </w:pPr>
    </w:p>
    <w:p>
      <w:pPr>
        <w:pStyle w:val="Heading1"/>
      </w:pPr>
      <w:bookmarkStart w:id="2" w:name="_Toc2"/>
      <w:r>
        <w:t>Dew and Autumn Reflections</w:t>
      </w:r>
      <w:bookmarkEnd w:id="2"/>
    </w:p>
    <w:p/>
    <w:p/>
    <w:p/>
    <w:p>
      <w:pPr>
        <w:jc w:val="both"/>
        <w:ind w:left="0" w:right="0" w:firstLine="480"/>
        <w:spacing w:line="360" w:lineRule="auto"/>
      </w:pPr>
      <w:r>
        <w:rPr>
          <w:rFonts w:ascii="SimSun" w:hAnsi="SimSun" w:eastAsia="SimSun" w:cs="SimSun"/>
          <w:sz w:val="28"/>
          <w:szCs w:val="28"/>
        </w:rPr>
        <w:t xml:space="preserve">On an early autumn morning, a thin mist blankets the fields, and the air carries a damp chill. White Dew clings to the tips of green leaves like tiny crystal balls, sparkling in the morning light. Maple leaves quietly turn red, contrasting with golden rice fields, as if autumn is painting a serene and profound picture of the earth with its unique colors.</w:t>
      </w:r>
    </w:p>
    <w:p>
      <w:pPr>
        <w:jc w:val="both"/>
        <w:ind w:left="0" w:right="0" w:firstLine="480"/>
        <w:spacing w:line="360" w:lineRule="auto"/>
      </w:pPr>
      <w:r>
        <w:rPr>
          <w:rFonts w:ascii="SimSun" w:hAnsi="SimSun" w:eastAsia="SimSun" w:cs="SimSun"/>
          <w:sz w:val="28"/>
          <w:szCs w:val="28"/>
        </w:rPr>
        <w:t xml:space="preserve">I walk slowly along the river path, the sound of leaves falling in the wind beside me, the moist earth underfoot. Every breath carries the fresh scent of grass and soil, calming the mind. Distant peaks appear faintly, shrouded in a thin veil of mist, adding a touch of mystery and fantasy.</w:t>
      </w:r>
    </w:p>
    <w:p>
      <w:pPr>
        <w:jc w:val="both"/>
        <w:ind w:left="0" w:right="0" w:firstLine="480"/>
        <w:spacing w:line="360" w:lineRule="auto"/>
      </w:pPr>
      <w:r>
        <w:rPr>
          <w:rFonts w:ascii="SimSun" w:hAnsi="SimSun" w:eastAsia="SimSun" w:cs="SimSun"/>
          <w:sz w:val="28"/>
          <w:szCs w:val="28"/>
        </w:rPr>
        <w:t xml:space="preserve">Looking at the scene before me, my thoughts inevitably return to my hometown. Perhaps autumn there does not have such vivid White Dew, yet it carries the same nostalgic chill and warm memories. The quiet of a White Dew morning evokes memories of running through the fields as a child and allows me to feel the passage of time and the gentle beauty of life.</w:t>
      </w:r>
    </w:p>
    <w:p>
      <w:pPr>
        <w:jc w:val="both"/>
        <w:ind w:left="0" w:right="0" w:firstLine="480"/>
        <w:spacing w:line="360" w:lineRule="auto"/>
      </w:pPr>
      <w:r>
        <w:rPr>
          <w:rFonts w:ascii="SimSun" w:hAnsi="SimSun" w:eastAsia="SimSun" w:cs="SimSun"/>
          <w:sz w:val="28"/>
          <w:szCs w:val="28"/>
        </w:rPr>
        <w:t xml:space="preserve">In this moment, I deeply sense the harmony between humans and nature. Every falling leaf, every glimmering dew drop, marks the changing seasons and life’s fleeting yet precious moments. Homesickness and reflections on life are gently awakened in the White Dew morning, forming the softest part of the heart.</w:t>
      </w:r>
    </w:p>
    <w:p>
      <w:pPr>
        <w:jc w:val="both"/>
        <w:ind w:left="0" w:right="0" w:firstLine="480"/>
        <w:spacing w:line="360" w:lineRule="auto"/>
      </w:pPr>
      <w:r>
        <w:rPr>
          <w:rFonts w:ascii="SimSun" w:hAnsi="SimSun" w:eastAsia="SimSun" w:cs="SimSun"/>
          <w:sz w:val="28"/>
          <w:szCs w:val="28"/>
        </w:rPr>
        <w:t xml:space="preserve">Autumn morning light filters through the mist, casting warmth and hope upon the earth. White Dew acts like a clear mirror, revealing the deepest feelings within, teaching that the most beautiful moments in life often exist in ordinary days. Thoughts drift with the autumn wind, then settle in the heart, bringing tranquility and strength.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2025-10-30T13:28:09+00:00</dcterms:created>
  <dcterms:modified xsi:type="dcterms:W3CDTF">2025-10-30T13:28:09+00:00</dcterms:modified>
</cp:coreProperties>
</file>

<file path=docProps/custom.xml><?xml version="1.0" encoding="utf-8"?>
<Properties xmlns="http://schemas.openxmlformats.org/officeDocument/2006/custom-properties" xmlns:vt="http://schemas.openxmlformats.org/officeDocument/2006/docPropsVTypes"/>
</file>