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白露节气保健策略：养生与生活小技巧</w:t>
      </w:r>
      <w:bookmarkEnd w:id="1"/>
    </w:p>
    <w:p/>
    <w:p/>
    <w:p/>
    <w:p>
      <w:pPr>
        <w:jc w:val="both"/>
        <w:ind w:left="0" w:right="0" w:firstLine="480"/>
        <w:spacing w:line="360" w:lineRule="auto"/>
      </w:pPr>
      <w:r>
        <w:rPr>
          <w:rFonts w:ascii="SimSun" w:hAnsi="SimSun" w:eastAsia="SimSun" w:cs="SimSun"/>
          <w:sz w:val="28"/>
          <w:szCs w:val="28"/>
        </w:rPr>
        <w:t xml:space="preserve">白露节气是秋季的重要起点，意味着气温逐渐降低，昼夜温差明显。人体在这一时期容易出现感冒、口干咽燥、皮肤干裂等问题。因此，采取科学的养生策略显得尤为重要。</w:t>
      </w:r>
    </w:p>
    <w:p>
      <w:pPr>
        <w:jc w:val="both"/>
        <w:ind w:left="0" w:right="0" w:firstLine="480"/>
        <w:spacing w:line="360" w:lineRule="auto"/>
      </w:pPr>
      <w:r>
        <w:rPr>
          <w:rFonts w:ascii="SimSun" w:hAnsi="SimSun" w:eastAsia="SimSun" w:cs="SimSun"/>
          <w:sz w:val="28"/>
          <w:szCs w:val="28"/>
        </w:rPr>
        <w:t xml:space="preserve">首先，穿衣要注意早晚增减衣物。早晨和夜晚气温较低，应穿保暖的外套和长裤，午间天气稍暖可适当减衣。颈部、腰部和脚部是易受寒部位，应重点保护。室内可保持适宜温度和湿度，防止空气过干。</w:t>
      </w:r>
    </w:p>
    <w:p>
      <w:pPr>
        <w:jc w:val="both"/>
        <w:ind w:left="0" w:right="0" w:firstLine="480"/>
        <w:spacing w:line="360" w:lineRule="auto"/>
      </w:pPr>
      <w:r>
        <w:rPr>
          <w:rFonts w:ascii="SimSun" w:hAnsi="SimSun" w:eastAsia="SimSun" w:cs="SimSun"/>
          <w:sz w:val="28"/>
          <w:szCs w:val="28"/>
        </w:rPr>
        <w:t xml:space="preserve">饮食方面，应以滋阴润燥为原则，多吃梨、苹果、百合、银耳、蜂蜜等食物，同时可适量食用鸡肉、牛肉、红枣等温补类食材。少吃辛辣、油腻及生冷食物，避免消化系统负担过重。日常可饮用温茶或汤水，帮助身体滋养和排毒。</w:t>
      </w:r>
    </w:p>
    <w:p>
      <w:pPr>
        <w:jc w:val="both"/>
        <w:ind w:left="0" w:right="0" w:firstLine="480"/>
        <w:spacing w:line="360" w:lineRule="auto"/>
      </w:pPr>
      <w:r>
        <w:rPr>
          <w:rFonts w:ascii="SimSun" w:hAnsi="SimSun" w:eastAsia="SimSun" w:cs="SimSun"/>
          <w:sz w:val="28"/>
          <w:szCs w:val="28"/>
        </w:rPr>
        <w:t xml:space="preserve">锻炼方面，选择温和的有氧运动和拉伸运动，如散步、慢跑、太极、瑜伽等。早晨空气新鲜适合户外锻炼，但要注意衣物增减；傍晚锻炼后及时保暖。运动后注意补水，但尽量避免冰冷饮料，以防刺激肠胃。</w:t>
      </w:r>
    </w:p>
    <w:p>
      <w:pPr>
        <w:jc w:val="both"/>
        <w:ind w:left="0" w:right="0" w:firstLine="480"/>
        <w:spacing w:line="360" w:lineRule="auto"/>
      </w:pPr>
      <w:r>
        <w:rPr>
          <w:rFonts w:ascii="SimSun" w:hAnsi="SimSun" w:eastAsia="SimSun" w:cs="SimSun"/>
          <w:sz w:val="28"/>
          <w:szCs w:val="28"/>
        </w:rPr>
        <w:t xml:space="preserve">生活小技巧也非常重要。保证作息规律，避免熬夜；保持愉快心情，减少压力；室内可放置绿植，增加湿度；保持皮肤清洁和保湿；注意手部卫生，预防秋季流感。同时适当晒太阳，有助于维生素D合成和提高免疫力。</w:t>
      </w:r>
    </w:p>
    <w:p>
      <w:pPr>
        <w:jc w:val="both"/>
        <w:ind w:left="0" w:right="0" w:firstLine="480"/>
        <w:spacing w:line="360" w:lineRule="auto"/>
      </w:pPr>
      <w:r>
        <w:rPr>
          <w:rFonts w:ascii="SimSun" w:hAnsi="SimSun" w:eastAsia="SimSun" w:cs="SimSun"/>
          <w:sz w:val="28"/>
          <w:szCs w:val="28"/>
        </w:rPr>
        <w:t xml:space="preserve">心理健康同样不可忽视。秋季干燥和气温变化容易影响情绪，通过读书、听音乐、泡茶或与亲友交流等方式放松心情，有助于维持身心平衡。</w:t>
      </w:r>
    </w:p>
    <w:p>
      <w:pPr>
        <w:jc w:val="both"/>
        <w:ind w:left="0" w:right="0" w:firstLine="480"/>
        <w:spacing w:line="360" w:lineRule="auto"/>
      </w:pPr>
      <w:r>
        <w:rPr>
          <w:rFonts w:ascii="SimSun" w:hAnsi="SimSun" w:eastAsia="SimSun" w:cs="SimSun"/>
          <w:sz w:val="28"/>
          <w:szCs w:val="28"/>
        </w:rPr>
        <w:t xml:space="preserve">综上所述，白露节气的保健策略应从衣物、饮食、锻炼及生活习惯多方面入手。只要顺应节气特点，注意养生和生活小技巧，就能有效提高身体抵抗力，安然度过秋季初期。</w:t>
      </w:r>
    </w:p>
    <w:p>
      <w:pPr>
        <w:sectPr>
          <w:pgSz w:orient="portrait" w:w="11905.511811024" w:h="16837.795275591"/>
          <w:pgMar w:top="1440" w:right="1440" w:bottom="1440" w:left="1440" w:header="720" w:footer="720" w:gutter="0"/>
          <w:cols w:num="1" w:space="720"/>
        </w:sectPr>
      </w:pPr>
    </w:p>
    <w:p>
      <w:pPr>
        <w:pStyle w:val="Heading1"/>
      </w:pPr>
      <w:bookmarkStart w:id="2" w:name="_Toc2"/>
      <w:r>
        <w:t>Health Strategies for White Dew: Wellness and Daily Tips</w:t>
      </w:r>
      <w:bookmarkEnd w:id="2"/>
    </w:p>
    <w:p/>
    <w:p/>
    <w:p/>
    <w:p>
      <w:pPr>
        <w:jc w:val="both"/>
        <w:ind w:left="0" w:right="0" w:firstLine="480"/>
        <w:spacing w:line="360" w:lineRule="auto"/>
      </w:pPr>
      <w:r>
        <w:rPr>
          <w:rFonts w:ascii="SimSun" w:hAnsi="SimSun" w:eastAsia="SimSun" w:cs="SimSun"/>
          <w:sz w:val="28"/>
          <w:szCs w:val="28"/>
        </w:rPr>
        <w:t xml:space="preserve">White Dew is an important milestone in autumn, indicating gradually decreasing temperatures and significant day-night temperature differences. During this period, people are prone to colds, dry throat, and skin problems. Therefore, adopting scientific health strategies is crucial.</w:t>
      </w:r>
    </w:p>
    <w:p>
      <w:pPr>
        <w:jc w:val="both"/>
        <w:ind w:left="0" w:right="0" w:firstLine="480"/>
        <w:spacing w:line="360" w:lineRule="auto"/>
      </w:pPr>
      <w:r>
        <w:rPr>
          <w:rFonts w:ascii="SimSun" w:hAnsi="SimSun" w:eastAsia="SimSun" w:cs="SimSun"/>
          <w:sz w:val="28"/>
          <w:szCs w:val="28"/>
        </w:rPr>
        <w:t xml:space="preserve">First, dress appropriately and adjust clothing in the morning and evening. Wear warm jackets and long pants in the cool mornings and evenings, and lighten clothing during warmer afternoons. Pay attention to protecting the neck, waist, and feet. Maintain suitable indoor temperature and humidity to prevent excessive dryness.</w:t>
      </w:r>
    </w:p>
    <w:p>
      <w:pPr>
        <w:jc w:val="both"/>
        <w:ind w:left="0" w:right="0" w:firstLine="480"/>
        <w:spacing w:line="360" w:lineRule="auto"/>
      </w:pPr>
      <w:r>
        <w:rPr>
          <w:rFonts w:ascii="SimSun" w:hAnsi="SimSun" w:eastAsia="SimSun" w:cs="SimSun"/>
          <w:sz w:val="28"/>
          <w:szCs w:val="28"/>
        </w:rPr>
        <w:t xml:space="preserve">In terms of diet, focus on nourishing Yin and moisturizing dryness. Eat pears, apples, lily bulbs, white fungus, and honey. Moderate consumption of warming foods like chicken, beef, and red dates can boost strength. Reduce spicy, greasy, and raw or cold foods to avoid overloading the digestive system. Drink warm tea or soups to nourish the body and support detoxification.</w:t>
      </w:r>
    </w:p>
    <w:p>
      <w:pPr>
        <w:jc w:val="both"/>
        <w:ind w:left="0" w:right="0" w:firstLine="480"/>
        <w:spacing w:line="360" w:lineRule="auto"/>
      </w:pPr>
      <w:r>
        <w:rPr>
          <w:rFonts w:ascii="SimSun" w:hAnsi="SimSun" w:eastAsia="SimSun" w:cs="SimSun"/>
          <w:sz w:val="28"/>
          <w:szCs w:val="28"/>
        </w:rPr>
        <w:t xml:space="preserve">Exercise should involve gentle aerobic and stretching activities, such as walking, jogging, Tai Chi, or yoga. Morning outdoor exercise is suitable due to fresh air, but adjust clothing accordingly. After evening workouts, keep warm. Drink water after exercising, but avoid cold beverages to protect the stomach.</w:t>
      </w:r>
    </w:p>
    <w:p>
      <w:pPr>
        <w:jc w:val="both"/>
        <w:ind w:left="0" w:right="0" w:firstLine="480"/>
        <w:spacing w:line="360" w:lineRule="auto"/>
      </w:pPr>
      <w:r>
        <w:rPr>
          <w:rFonts w:ascii="SimSun" w:hAnsi="SimSun" w:eastAsia="SimSun" w:cs="SimSun"/>
          <w:sz w:val="28"/>
          <w:szCs w:val="28"/>
        </w:rPr>
        <w:t xml:space="preserve">Daily life tips are also important. Maintain a regular schedule and avoid staying up late. Keep a positive mood to reduce stress. Indoor plants can help increase humidity. Keep skin clean and moisturized, and practice good hand hygiene to prevent autumn flu. Moderate sun exposure helps vitamin D synthesis and boosts immunity.</w:t>
      </w:r>
    </w:p>
    <w:p>
      <w:pPr>
        <w:jc w:val="both"/>
        <w:ind w:left="0" w:right="0" w:firstLine="480"/>
        <w:spacing w:line="360" w:lineRule="auto"/>
      </w:pPr>
      <w:r>
        <w:rPr>
          <w:rFonts w:ascii="SimSun" w:hAnsi="SimSun" w:eastAsia="SimSun" w:cs="SimSun"/>
          <w:sz w:val="28"/>
          <w:szCs w:val="28"/>
        </w:rPr>
        <w:t xml:space="preserve">Mental health should not be ignored. Dry autumn weather and temperature changes can affect mood. Relax through reading, listening to music, drinking tea, or socializing with family and friends to maintain mind-body balance.</w:t>
      </w:r>
    </w:p>
    <w:p>
      <w:pPr>
        <w:jc w:val="both"/>
        <w:ind w:left="0" w:right="0" w:firstLine="480"/>
        <w:spacing w:line="360" w:lineRule="auto"/>
      </w:pPr>
      <w:r>
        <w:rPr>
          <w:rFonts w:ascii="SimSun" w:hAnsi="SimSun" w:eastAsia="SimSun" w:cs="SimSun"/>
          <w:sz w:val="28"/>
          <w:szCs w:val="28"/>
        </w:rPr>
        <w:t xml:space="preserve">In summary, health strategies during White Dew should address clothing, diet, exercise, and daily habits. By following the characteristics of the season and incorporating wellness tips, you can effectively enhance your immunity and enjoy a healthy start to autumn.</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2025-10-30T14:14:34+00:00</dcterms:created>
  <dcterms:modified xsi:type="dcterms:W3CDTF">2025-10-30T14:14:34+00:00</dcterms:modified>
</cp:coreProperties>
</file>

<file path=docProps/custom.xml><?xml version="1.0" encoding="utf-8"?>
<Properties xmlns="http://schemas.openxmlformats.org/officeDocument/2006/custom-properties" xmlns:vt="http://schemas.openxmlformats.org/officeDocument/2006/docPropsVTypes"/>
</file>