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秋日稻香里的静思</w:t>
      </w:r>
      <w:bookmarkEnd w:id="1"/>
    </w:p>
    <w:p/>
    <w:p/>
    <w:p/>
    <w:p>
      <w:pPr>
        <w:jc w:val="both"/>
        <w:ind w:left="0" w:right="0" w:firstLine="480"/>
        <w:spacing w:line="360" w:lineRule="auto"/>
      </w:pPr>
      <w:r>
        <w:rPr>
          <w:rFonts w:ascii="SimSun" w:hAnsi="SimSun" w:eastAsia="SimSun" w:cs="SimSun"/>
          <w:sz w:val="28"/>
          <w:szCs w:val="28"/>
        </w:rPr>
        <w:t xml:space="preserve">秋风轻轻吹过稻田，金黄的稻穗在风中微微摇晃，仿佛在向我点头示意。每年的这个季节，总有一种说不出的安宁感涌上心头。走在田间小路上，脚下的落叶沙沙作响，这声音像是一种提醒：时光在流逝，而我们所经历的，也正在悄然累积。</w:t>
      </w:r>
    </w:p>
    <w:p>
      <w:pPr>
        <w:jc w:val="both"/>
        <w:ind w:left="0" w:right="0" w:firstLine="480"/>
        <w:spacing w:line="360" w:lineRule="auto"/>
      </w:pPr>
      <w:r>
        <w:rPr>
          <w:rFonts w:ascii="SimSun" w:hAnsi="SimSun" w:eastAsia="SimSun" w:cs="SimSun"/>
          <w:sz w:val="28"/>
          <w:szCs w:val="28"/>
        </w:rPr>
        <w:t xml:space="preserve">收获不仅仅是农作物的成熟，它更像是一种心境的沉淀。看着一颗颗饱满的稻穗，我想起过去几个月里那些努力和坚持，心底涌出一股满足感。人生的成长也如同这片稻田，需要阳光、风雨，更需要耐心地等待成熟的时刻。</w:t>
      </w:r>
    </w:p>
    <w:p>
      <w:pPr>
        <w:jc w:val="both"/>
        <w:ind w:left="0" w:right="0" w:firstLine="480"/>
        <w:spacing w:line="360" w:lineRule="auto"/>
      </w:pPr>
      <w:r>
        <w:rPr>
          <w:rFonts w:ascii="SimSun" w:hAnsi="SimSun" w:eastAsia="SimSun" w:cs="SimSun"/>
          <w:sz w:val="28"/>
          <w:szCs w:val="28"/>
        </w:rPr>
        <w:t xml:space="preserve">坐在田埂上，我深吸一口带着泥土气息的秋风，感受心灵的安宁。成熟的季节不仅收获粮食，也收获经验、理解与平和的心态。每一次低头看到地上落叶的旋转，每一次抬头望见天空的澄澈，都是对自我内心的一次轻声慰藉。</w:t>
      </w:r>
    </w:p>
    <w:p>
      <w:pPr>
        <w:jc w:val="both"/>
        <w:ind w:left="0" w:right="0" w:firstLine="480"/>
        <w:spacing w:line="360" w:lineRule="auto"/>
      </w:pPr>
      <w:r>
        <w:rPr>
          <w:rFonts w:ascii="SimSun" w:hAnsi="SimSun" w:eastAsia="SimSun" w:cs="SimSun"/>
          <w:sz w:val="28"/>
          <w:szCs w:val="28"/>
        </w:rPr>
        <w:t xml:space="preserve">秋天教会我慢下来，去体会那些微小却真实的幸福。它没有春天的盎然生机，也没有夏天的热烈奔放，更没有冬天的萧瑟凛冽，但它的宁静与丰盈，让人愿意静静感受生命的厚度。稻田里的金色，落叶的纹理，都是这份宁静的注脚，也是内心收获的见证。</w:t>
      </w:r>
    </w:p>
    <w:p>
      <w:pPr>
        <w:sectPr>
          <w:pgSz w:orient="portrait" w:w="11905.511811024" w:h="16837.795275591"/>
          <w:pgMar w:top="1440" w:right="1440" w:bottom="1440" w:left="1440" w:header="720" w:footer="720" w:gutter="0"/>
          <w:cols w:num="1" w:space="720"/>
        </w:sectPr>
      </w:pPr>
    </w:p>
    <w:p>
      <w:pPr>
        <w:pStyle w:val="Heading1"/>
      </w:pPr>
      <w:bookmarkStart w:id="2" w:name="_Toc2"/>
      <w:r>
        <w:t>Quiet Reflections Amid the Autumn Rice Fragrance</w:t>
      </w:r>
      <w:bookmarkEnd w:id="2"/>
    </w:p>
    <w:p/>
    <w:p/>
    <w:p/>
    <w:p>
      <w:pPr>
        <w:jc w:val="both"/>
        <w:ind w:left="0" w:right="0" w:firstLine="480"/>
        <w:spacing w:line="360" w:lineRule="auto"/>
      </w:pPr>
      <w:r>
        <w:rPr>
          <w:rFonts w:ascii="SimSun" w:hAnsi="SimSun" w:eastAsia="SimSun" w:cs="SimSun"/>
          <w:sz w:val="28"/>
          <w:szCs w:val="28"/>
        </w:rPr>
        <w:t xml:space="preserve">The autumn breeze gently sweeps through the rice fields, and the golden stalks sway slightly as if nodding in greeting. Every year at this season, a sense of indescribable tranquility rises within me. Walking along the small paths between the fields, the rustling of fallen leaves beneath my feet sounds like a gentle reminder: time is passing, and everything we experience is quietly accumulating.</w:t>
      </w:r>
    </w:p>
    <w:p>
      <w:pPr>
        <w:jc w:val="both"/>
        <w:ind w:left="0" w:right="0" w:firstLine="480"/>
        <w:spacing w:line="360" w:lineRule="auto"/>
      </w:pPr>
      <w:r>
        <w:rPr>
          <w:rFonts w:ascii="SimSun" w:hAnsi="SimSun" w:eastAsia="SimSun" w:cs="SimSun"/>
          <w:sz w:val="28"/>
          <w:szCs w:val="28"/>
        </w:rPr>
        <w:t xml:space="preserve">Harvest is not just about crops ripening; it feels like a settling of the mind. Looking at each plump rice stalk, I recall the effort and perseverance of the past months, and a wave of contentment washes over me. Life’s growth is like this field of rice: it needs sunlight, rain, and, most of all, patience to wait for the moment of ripeness.</w:t>
      </w:r>
    </w:p>
    <w:p>
      <w:pPr>
        <w:jc w:val="both"/>
        <w:ind w:left="0" w:right="0" w:firstLine="480"/>
        <w:spacing w:line="360" w:lineRule="auto"/>
      </w:pPr>
      <w:r>
        <w:rPr>
          <w:rFonts w:ascii="SimSun" w:hAnsi="SimSun" w:eastAsia="SimSun" w:cs="SimSun"/>
          <w:sz w:val="28"/>
          <w:szCs w:val="28"/>
        </w:rPr>
        <w:t xml:space="preserve">Sitting on the field embankment, I take a deep breath of the autumn air tinged with soil and feel my spirit calm. The season of ripening harvests not only food but also experience, understanding, and a peaceful mindset. Every glance at the spinning fallen leaves, every gaze at the clear sky above, gently comforts the soul.</w:t>
      </w:r>
    </w:p>
    <w:p>
      <w:pPr>
        <w:jc w:val="both"/>
        <w:ind w:left="0" w:right="0" w:firstLine="480"/>
        <w:spacing w:line="360" w:lineRule="auto"/>
      </w:pPr>
      <w:r>
        <w:rPr>
          <w:rFonts w:ascii="SimSun" w:hAnsi="SimSun" w:eastAsia="SimSun" w:cs="SimSun"/>
          <w:sz w:val="28"/>
          <w:szCs w:val="28"/>
        </w:rPr>
        <w:t xml:space="preserve">Autumn teaches me to slow down and savor those small yet real joys. It lacks the vibrant energy of spring, the intense heat of summer, or the stark chill of winter, yet its tranquility and abundance invite a deep appreciation of life’s richness. The golden hue of the rice, the texture of fallen leaves, all underscore this calm and stand as a testament to the harvest within.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2025-11-02T10:59:18+00:00</dcterms:created>
  <dcterms:modified xsi:type="dcterms:W3CDTF">2025-11-02T10:59:18+00:00</dcterms:modified>
</cp:coreProperties>
</file>

<file path=docProps/custom.xml><?xml version="1.0" encoding="utf-8"?>
<Properties xmlns="http://schemas.openxmlformats.org/officeDocument/2006/custom-properties" xmlns:vt="http://schemas.openxmlformats.org/officeDocument/2006/docPropsVTypes"/>
</file>