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夏天的奋斗与秋天的感悟——《窗边的小豆豆》读书心得</w:t>
      </w:r>
      <w:bookmarkEnd w:id="1"/>
    </w:p>
    <w:p/>
    <w:p/>
    <w:p/>
    <w:p>
      <w:pPr>
        <w:jc w:val="both"/>
        <w:ind w:left="0" w:right="0" w:firstLine="480"/>
        <w:spacing w:line="360" w:lineRule="auto"/>
      </w:pPr>
      <w:r>
        <w:rPr>
          <w:rFonts w:ascii="SimSun" w:hAnsi="SimSun" w:eastAsia="SimSun" w:cs="SimSun"/>
          <w:sz w:val="28"/>
          <w:szCs w:val="28"/>
        </w:rPr>
        <w:t xml:space="preserve">重读《窗边的小豆豆》，我仿佛回到那个充满阳光的夏天。夏天是孩子们最自由、最活跃的季节，小豆豆的故事中也充满了探索和尝试。她的成长充满了欢笑与泪水，但更多的是对世界的好奇与对自我的认知。阅读的过程中，我深刻感受到，每个人的成长都需要勇气和包容。</w:t>
      </w:r>
    </w:p>
    <w:p>
      <w:pPr>
        <w:jc w:val="both"/>
        <w:ind w:left="0" w:right="0" w:firstLine="480"/>
        <w:spacing w:line="360" w:lineRule="auto"/>
      </w:pPr>
      <w:r>
        <w:rPr>
          <w:rFonts w:ascii="SimSun" w:hAnsi="SimSun" w:eastAsia="SimSun" w:cs="SimSun"/>
          <w:sz w:val="28"/>
          <w:szCs w:val="28"/>
        </w:rPr>
        <w:t xml:space="preserve">夏天象征着努力与尝试。小豆豆在学校中遇到许多困难，但她从不放弃自己的兴趣和梦想。她让我意识到，成长不仅是学习知识，更重要的是培养独立思考和面对困难的能力。我回忆起自己在学习和生活中的努力，那些汗水与坚持，就像夏日阳光一样温暖而有力量。</w:t>
      </w:r>
    </w:p>
    <w:p>
      <w:pPr>
        <w:jc w:val="both"/>
        <w:ind w:left="0" w:right="0" w:firstLine="480"/>
        <w:spacing w:line="360" w:lineRule="auto"/>
      </w:pPr>
      <w:r>
        <w:rPr>
          <w:rFonts w:ascii="SimSun" w:hAnsi="SimSun" w:eastAsia="SimSun" w:cs="SimSun"/>
          <w:sz w:val="28"/>
          <w:szCs w:val="28"/>
        </w:rPr>
        <w:t xml:space="preserve">秋天，是收获与感悟的季节。当书读到最后，我深深感受到教育和成长带来的启示。小豆豆的故事告诉我，每个人都有独特的价值和潜力，只要勇敢探索，就能收获属于自己的成长果实。秋天的成熟不仅是能力的体现，更是对自我认知的升华，是对生活的深刻理解。</w:t>
      </w:r>
    </w:p>
    <w:p>
      <w:pPr>
        <w:jc w:val="both"/>
        <w:ind w:left="0" w:right="0" w:firstLine="480"/>
        <w:spacing w:line="360" w:lineRule="auto"/>
      </w:pPr>
      <w:r>
        <w:rPr>
          <w:rFonts w:ascii="SimSun" w:hAnsi="SimSun" w:eastAsia="SimSun" w:cs="SimSun"/>
          <w:sz w:val="28"/>
          <w:szCs w:val="28"/>
        </w:rPr>
        <w:t xml:space="preserve">总体来说，《窗边的小豆豆》让我从夏天的探索和尝试中积累经验，从秋天的反思和感悟中获得成长。书中的每一个人物和故事，都像阳光和果实般点亮我的内心，让我明白成长是一条充满努力与收获的道路，需要耐心、勇气和善意。</w:t>
      </w:r>
    </w:p>
    <w:p>
      <w:pPr>
        <w:sectPr>
          <w:pgSz w:orient="portrait" w:w="11905.511811024" w:h="16837.795275591"/>
          <w:pgMar w:top="1440" w:right="1440" w:bottom="1440" w:left="1440" w:header="720" w:footer="720" w:gutter="0"/>
          <w:cols w:num="1" w:space="720"/>
        </w:sectPr>
      </w:pPr>
    </w:p>
    <w:p>
      <w:pPr>
        <w:pStyle w:val="Heading1"/>
      </w:pPr>
      <w:bookmarkStart w:id="2" w:name="_Toc2"/>
      <w:r>
        <w:t>Summer Struggles and Autumn Reflections: Reading 'Totto-chan, the Little Girl at the Window'</w:t>
      </w:r>
      <w:bookmarkEnd w:id="2"/>
    </w:p>
    <w:p/>
    <w:p/>
    <w:p/>
    <w:p>
      <w:pPr>
        <w:jc w:val="both"/>
        <w:ind w:left="0" w:right="0" w:firstLine="480"/>
        <w:spacing w:line="360" w:lineRule="auto"/>
      </w:pPr>
      <w:r>
        <w:rPr>
          <w:rFonts w:ascii="SimSun" w:hAnsi="SimSun" w:eastAsia="SimSun" w:cs="SimSun"/>
          <w:sz w:val="28"/>
          <w:szCs w:val="28"/>
        </w:rPr>
        <w:t xml:space="preserve">Rereading 'Totto-chan, the Little Girl at the Window' felt like returning to a sun-filled summer. Summer is the season when children are most free and active, and Totto-chan's story is full of exploration and experimentation. Her growth is filled with laughter and tears, but more importantly, it is a journey of curiosity about the world and self-awareness. While reading, I deeply realized that every person's growth requires courage and tolerance.</w:t>
      </w:r>
    </w:p>
    <w:p>
      <w:pPr>
        <w:jc w:val="both"/>
        <w:ind w:left="0" w:right="0" w:firstLine="480"/>
        <w:spacing w:line="360" w:lineRule="auto"/>
      </w:pPr>
      <w:r>
        <w:rPr>
          <w:rFonts w:ascii="SimSun" w:hAnsi="SimSun" w:eastAsia="SimSun" w:cs="SimSun"/>
          <w:sz w:val="28"/>
          <w:szCs w:val="28"/>
        </w:rPr>
        <w:t xml:space="preserve">Summer symbolizes effort and trying. Totto-chan faced many difficulties at school but never gave up on her interests and dreams. She made me realize that growth is not only about acquiring knowledge but also about developing independent thinking and the ability to face challenges. I recalled my own efforts in study and life; those moments of sweat and persistence were as warm and powerful as summer sunlight.</w:t>
      </w:r>
    </w:p>
    <w:p>
      <w:pPr>
        <w:jc w:val="both"/>
        <w:ind w:left="0" w:right="0" w:firstLine="480"/>
        <w:spacing w:line="360" w:lineRule="auto"/>
      </w:pPr>
      <w:r>
        <w:rPr>
          <w:rFonts w:ascii="SimSun" w:hAnsi="SimSun" w:eastAsia="SimSun" w:cs="SimSun"/>
          <w:sz w:val="28"/>
          <w:szCs w:val="28"/>
        </w:rPr>
        <w:t xml:space="preserve">Autumn is the season of harvest and reflection. As I reached the end of the book, I profoundly felt the educational and personal insights it brought. Totto-chan's story reminds me that everyone has unique value and potential, and with courage and exploration, we can harvest our own fruits of growth. The maturity of autumn is not just a reflection of ability but an elevation of self-awareness and a deeper understanding of life.</w:t>
      </w:r>
    </w:p>
    <w:p>
      <w:pPr>
        <w:jc w:val="both"/>
        <w:ind w:left="0" w:right="0" w:firstLine="480"/>
        <w:spacing w:line="360" w:lineRule="auto"/>
      </w:pPr>
      <w:r>
        <w:rPr>
          <w:rFonts w:ascii="SimSun" w:hAnsi="SimSun" w:eastAsia="SimSun" w:cs="SimSun"/>
          <w:sz w:val="28"/>
          <w:szCs w:val="28"/>
        </w:rPr>
        <w:t xml:space="preserve">Overall, 'Totto-chan, the Little Girl at the Window' allowed me to accumulate experience through summer exploration and gain growth through autumn reflection. Each character and story in the book, like sunlight and fruit, illuminates my heart, helping me understand that growth is a path filled with effort and reward, requiring patience, courage, and kindness.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2025-11-02T11:06:58+00:00</dcterms:created>
  <dcterms:modified xsi:type="dcterms:W3CDTF">2025-11-02T11:06:58+00:00</dcterms:modified>
</cp:coreProperties>
</file>

<file path=docProps/custom.xml><?xml version="1.0" encoding="utf-8"?>
<Properties xmlns="http://schemas.openxmlformats.org/officeDocument/2006/custom-properties" xmlns:vt="http://schemas.openxmlformats.org/officeDocument/2006/docPropsVTypes"/>
</file>