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夏日探索与秋日收获——《窗边的小豆豆》和成长的对话</w:t>
      </w:r>
      <w:bookmarkEnd w:id="1"/>
    </w:p>
    <w:p/>
    <w:p/>
    <w:p/>
    <w:p>
      <w:pPr>
        <w:jc w:val="both"/>
        <w:ind w:left="0" w:right="0" w:firstLine="480"/>
        <w:spacing w:line="360" w:lineRule="auto"/>
      </w:pPr>
      <w:r>
        <w:rPr>
          <w:rFonts w:ascii="SimSun" w:hAnsi="SimSun" w:eastAsia="SimSun" w:cs="SimSun"/>
          <w:sz w:val="28"/>
          <w:szCs w:val="28"/>
        </w:rPr>
        <w:t xml:space="preserve">在这个夏天，我再次翻阅了《窗边的小豆豆》，感受到了书中浓厚的成长气息。夏天象征着生命的活力与探索精神，而小豆豆的每一次尝试都像夏日阳光下的冒险，让我重新审视自己的成长过程。阅读时，我发现自己与小豆豆一样，都在寻找自我和理解世界的过程中，不断经历尝试、失败和成功。</w:t>
      </w:r>
    </w:p>
    <w:p>
      <w:pPr>
        <w:jc w:val="both"/>
        <w:ind w:left="0" w:right="0" w:firstLine="480"/>
        <w:spacing w:line="360" w:lineRule="auto"/>
      </w:pPr>
      <w:r>
        <w:rPr>
          <w:rFonts w:ascii="SimSun" w:hAnsi="SimSun" w:eastAsia="SimSun" w:cs="SimSun"/>
          <w:sz w:val="28"/>
          <w:szCs w:val="28"/>
        </w:rPr>
        <w:t xml:space="preserve">书中小豆豆独特的学习方式和与老师、同学之间的互动，让我对成长有了新的理解。夏天的探索是成长中不可或缺的阶段，它教会我如何面对未知与挑战，也让我明白，成长不仅是能力的提升，更是心态和思维方式的进化。那些曾经困惑我的问题，在阅读中仿佛找到了答案。</w:t>
      </w:r>
    </w:p>
    <w:p>
      <w:pPr>
        <w:jc w:val="both"/>
        <w:ind w:left="0" w:right="0" w:firstLine="480"/>
        <w:spacing w:line="360" w:lineRule="auto"/>
      </w:pPr>
      <w:r>
        <w:rPr>
          <w:rFonts w:ascii="SimSun" w:hAnsi="SimSun" w:eastAsia="SimSun" w:cs="SimSun"/>
          <w:sz w:val="28"/>
          <w:szCs w:val="28"/>
        </w:rPr>
        <w:t xml:space="preserve">秋天，是总结与收获的时刻。当我读到书的结尾，感受到一种温暖的成就感。通过夏天的探索和努力，我在心灵上有所成长，并从书中获得了宝贵的启示：无论经历怎样的挫折，保持好奇心、勇气和善意，才能在生活中收获真正的成长。秋天的收获，不只是知识或成绩，更是对自我认知和价值的理解。</w:t>
      </w:r>
    </w:p>
    <w:p>
      <w:pPr>
        <w:jc w:val="both"/>
        <w:ind w:left="0" w:right="0" w:firstLine="480"/>
        <w:spacing w:line="360" w:lineRule="auto"/>
      </w:pPr>
      <w:r>
        <w:rPr>
          <w:rFonts w:ascii="SimSun" w:hAnsi="SimSun" w:eastAsia="SimSun" w:cs="SimSun"/>
          <w:sz w:val="28"/>
          <w:szCs w:val="28"/>
        </w:rPr>
        <w:t xml:space="preserve">总而言之，《窗边的小豆豆》带给我的，不仅是一个孩子的故事，更是一段夏天到秋天的成长旅程。从书中，我学会了如何在探索中积累经验，在反思中收获智慧。这种成长的体验，让我对未来充满期待，也让我明白，人生的每一段经历都是宝贵的果实，值得用心去品味与珍惜。</w:t>
      </w:r>
    </w:p>
    <w:p>
      <w:pPr>
        <w:sectPr>
          <w:pgSz w:orient="portrait" w:w="11905.511811024" w:h="16837.795275591"/>
          <w:pgMar w:top="1440" w:right="1440" w:bottom="1440" w:left="1440" w:header="720" w:footer="720" w:gutter="0"/>
          <w:cols w:num="1" w:space="720"/>
        </w:sectPr>
      </w:pPr>
    </w:p>
    <w:p>
      <w:pPr>
        <w:pStyle w:val="Heading1"/>
      </w:pPr>
      <w:bookmarkStart w:id="2" w:name="_Toc2"/>
      <w:r>
        <w:t>Summer Exploration and Autumn Harvest: Dialogue with Growth through 'Totto-chan, the Little Girl at the Window'</w:t>
      </w:r>
      <w:bookmarkEnd w:id="2"/>
    </w:p>
    <w:p/>
    <w:p/>
    <w:p/>
    <w:p>
      <w:pPr>
        <w:jc w:val="both"/>
        <w:ind w:left="0" w:right="0" w:firstLine="480"/>
        <w:spacing w:line="360" w:lineRule="auto"/>
      </w:pPr>
      <w:r>
        <w:rPr>
          <w:rFonts w:ascii="SimSun" w:hAnsi="SimSun" w:eastAsia="SimSun" w:cs="SimSun"/>
          <w:sz w:val="28"/>
          <w:szCs w:val="28"/>
        </w:rPr>
        <w:t xml:space="preserve">This summer, I revisited 'Totto-chan, the Little Girl at the Window' and felt the strong sense of growth conveyed in the book. Summer symbolizes vitality and the spirit of exploration, and each of Totto-chan's attempts felt like adventures under the summer sun, prompting me to reflect on my own growth journey. As I read, I realized that, like Totto-chan, I am constantly seeking self-awareness and understanding the world, experiencing trials, failures, and successes along the way.</w:t>
      </w:r>
    </w:p>
    <w:p>
      <w:pPr>
        <w:jc w:val="both"/>
        <w:ind w:left="0" w:right="0" w:firstLine="480"/>
        <w:spacing w:line="360" w:lineRule="auto"/>
      </w:pPr>
      <w:r>
        <w:rPr>
          <w:rFonts w:ascii="SimSun" w:hAnsi="SimSun" w:eastAsia="SimSun" w:cs="SimSun"/>
          <w:sz w:val="28"/>
          <w:szCs w:val="28"/>
        </w:rPr>
        <w:t xml:space="preserve">Totto-chan's unique learning methods and interactions with her teachers and classmates offered me a new understanding of growth. Summer exploration is an indispensable stage in development; it teaches us how to face the unknown and challenges, and helps us realize that growth is not just an improvement of skills but also an evolution of mindset and thinking. Questions that once confused me seemed to find answers through reading.</w:t>
      </w:r>
    </w:p>
    <w:p>
      <w:pPr>
        <w:jc w:val="both"/>
        <w:ind w:left="0" w:right="0" w:firstLine="480"/>
        <w:spacing w:line="360" w:lineRule="auto"/>
      </w:pPr>
      <w:r>
        <w:rPr>
          <w:rFonts w:ascii="SimSun" w:hAnsi="SimSun" w:eastAsia="SimSun" w:cs="SimSun"/>
          <w:sz w:val="28"/>
          <w:szCs w:val="28"/>
        </w:rPr>
        <w:t xml:space="preserve">Autumn is the time for reflection and harvest. By the end of the book, I felt a warm sense of accomplishment. Through summer exploration and effort, I grew spiritually and gained valuable insights: no matter what setbacks we face, maintaining curiosity, courage, and kindness is essential to truly growing in life. The harvest of autumn is not just knowledge or achievements, but understanding one's self and personal value.</w:t>
      </w:r>
    </w:p>
    <w:p>
      <w:pPr>
        <w:jc w:val="both"/>
        <w:ind w:left="0" w:right="0" w:firstLine="480"/>
        <w:spacing w:line="360" w:lineRule="auto"/>
      </w:pPr>
      <w:r>
        <w:rPr>
          <w:rFonts w:ascii="SimSun" w:hAnsi="SimSun" w:eastAsia="SimSun" w:cs="SimSun"/>
          <w:sz w:val="28"/>
          <w:szCs w:val="28"/>
        </w:rPr>
        <w:t xml:space="preserve">In summary, 'Totto-chan, the Little Girl at the Window' offers more than a child's story; it represents a journey of growth from summer to autumn. From it, I learned how to accumulate experience through exploration and harvest wisdom through reflection. This experience of growth fills me with anticipation for the future and reminds me that every stage of life is a precious fruit, worthy of thoughtful appreciation and cherishing.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2025-11-02T11:06:59+00:00</dcterms:created>
  <dcterms:modified xsi:type="dcterms:W3CDTF">2025-11-02T11:06:59+00:00</dcterms:modified>
</cp:coreProperties>
</file>

<file path=docProps/custom.xml><?xml version="1.0" encoding="utf-8"?>
<Properties xmlns="http://schemas.openxmlformats.org/officeDocument/2006/custom-properties" xmlns:vt="http://schemas.openxmlformats.org/officeDocument/2006/docPropsVTypes"/>
</file>