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从努力到收获：学习中的自我蜕变</w:t>
      </w:r>
      <w:bookmarkEnd w:id="1"/>
    </w:p>
    <w:p/>
    <w:p/>
    <w:p/>
    <w:p>
      <w:pPr>
        <w:jc w:val="both"/>
        <w:ind w:left="0" w:right="0" w:firstLine="480"/>
        <w:spacing w:line="360" w:lineRule="auto"/>
      </w:pPr>
      <w:r>
        <w:rPr>
          <w:rFonts w:ascii="SimSun" w:hAnsi="SimSun" w:eastAsia="SimSun" w:cs="SimSun"/>
          <w:sz w:val="28"/>
          <w:szCs w:val="28"/>
        </w:rPr>
        <w:t xml:space="preserve">夏天，是勤奋的季节。我在学习中逐渐意识到，仅仅依靠热情是不够的，需要系统的方法和持续的努力。我开始对自己的学习方式进行反思，发现之前总是追求短期的成绩，却忽略了基础知识的积累和学习习惯的养成。</w:t>
      </w:r>
    </w:p>
    <w:p>
      <w:pPr>
        <w:jc w:val="both"/>
        <w:ind w:left="0" w:right="0" w:firstLine="480"/>
        <w:spacing w:line="360" w:lineRule="auto"/>
      </w:pPr>
      <w:r>
        <w:rPr>
          <w:rFonts w:ascii="SimSun" w:hAnsi="SimSun" w:eastAsia="SimSun" w:cs="SimSun"/>
          <w:sz w:val="28"/>
          <w:szCs w:val="28"/>
        </w:rPr>
        <w:t xml:space="preserve">于是，我尝试制定详细的学习计划，将每天的任务拆分成可管理的小目标。每一次小目标的完成，都是对自我能力的检验，也让我逐渐养成了规律的学习习惯。同时，我学会了在学习中主动记录和总结，将所学知识进行归纳和提炼，让理解更加深入。</w:t>
      </w:r>
    </w:p>
    <w:p>
      <w:pPr>
        <w:jc w:val="both"/>
        <w:ind w:left="0" w:right="0" w:firstLine="480"/>
        <w:spacing w:line="360" w:lineRule="auto"/>
      </w:pPr>
      <w:r>
        <w:rPr>
          <w:rFonts w:ascii="SimSun" w:hAnsi="SimSun" w:eastAsia="SimSun" w:cs="SimSun"/>
          <w:sz w:val="28"/>
          <w:szCs w:val="28"/>
        </w:rPr>
        <w:t xml:space="preserve">心态的调整同样重要。我不再为一次失败而沮丧，也不再因一时的拖延而自责。面对困难时，我学会了耐心分析问题，寻找解决方法，这种积极的心态帮助我更稳健地推进学习进程。</w:t>
      </w:r>
    </w:p>
    <w:p>
      <w:pPr>
        <w:jc w:val="both"/>
        <w:ind w:left="0" w:right="0" w:firstLine="480"/>
        <w:spacing w:line="360" w:lineRule="auto"/>
      </w:pPr>
      <w:r>
        <w:rPr>
          <w:rFonts w:ascii="SimSun" w:hAnsi="SimSun" w:eastAsia="SimSun" w:cs="SimSun"/>
          <w:sz w:val="28"/>
          <w:szCs w:val="28"/>
        </w:rPr>
        <w:t xml:space="preserve">秋天，终于到来。经过一段时间的努力，我在学习中取得了显著的进步：成绩提升、思维方式更加清晰，效率也明显提高。更重要的是，我感受到自我管理能力和内在动力的增强，这种成长比具体的成绩更令我欣慰。</w:t>
      </w:r>
    </w:p>
    <w:p>
      <w:pPr>
        <w:jc w:val="both"/>
        <w:ind w:left="0" w:right="0" w:firstLine="480"/>
        <w:spacing w:line="360" w:lineRule="auto"/>
      </w:pPr>
      <w:r>
        <w:rPr>
          <w:rFonts w:ascii="SimSun" w:hAnsi="SimSun" w:eastAsia="SimSun" w:cs="SimSun"/>
          <w:sz w:val="28"/>
          <w:szCs w:val="28"/>
        </w:rPr>
        <w:t xml:space="preserve">回顾这段经历，我深刻体会到，学习就像四季更替，夏天的努力是秋天收获的前提。只有通过不断调整方法、坚持好习惯、保持积极心态，才能在知识的旅程中获得真正的收获。</w:t>
      </w:r>
    </w:p>
    <w:p>
      <w:pPr>
        <w:sectPr>
          <w:pgSz w:orient="portrait" w:w="11905.511811024" w:h="16837.795275591"/>
          <w:pgMar w:top="1440" w:right="1440" w:bottom="1440" w:left="1440" w:header="720" w:footer="720" w:gutter="0"/>
          <w:cols w:num="1" w:space="720"/>
        </w:sectPr>
      </w:pPr>
    </w:p>
    <w:p>
      <w:pPr>
        <w:pStyle w:val="Heading1"/>
      </w:pPr>
      <w:bookmarkStart w:id="2" w:name="_Toc2"/>
      <w:r>
        <w:t>From Effort to Harvest: Personal Transformation in Learning</w:t>
      </w:r>
      <w:bookmarkEnd w:id="2"/>
    </w:p>
    <w:p/>
    <w:p/>
    <w:p/>
    <w:p>
      <w:pPr>
        <w:jc w:val="both"/>
        <w:ind w:left="0" w:right="0" w:firstLine="480"/>
        <w:spacing w:line="360" w:lineRule="auto"/>
      </w:pPr>
      <w:r>
        <w:rPr>
          <w:rFonts w:ascii="SimSun" w:hAnsi="SimSun" w:eastAsia="SimSun" w:cs="SimSun"/>
          <w:sz w:val="28"/>
          <w:szCs w:val="28"/>
        </w:rPr>
        <w:t xml:space="preserve">Summer is the season of diligence. I gradually realized in my learning journey that enthusiasm alone is not enough; systematic methods and consistent effort are essential. I began reflecting on my learning approach and discovered that I had been chasing short-term results while neglecting the foundation and habit formation.</w:t>
      </w:r>
    </w:p>
    <w:p>
      <w:pPr>
        <w:jc w:val="both"/>
        <w:ind w:left="0" w:right="0" w:firstLine="480"/>
        <w:spacing w:line="360" w:lineRule="auto"/>
      </w:pPr>
      <w:r>
        <w:rPr>
          <w:rFonts w:ascii="SimSun" w:hAnsi="SimSun" w:eastAsia="SimSun" w:cs="SimSun"/>
          <w:sz w:val="28"/>
          <w:szCs w:val="28"/>
        </w:rPr>
        <w:t xml:space="preserve">Therefore, I started creating detailed study plans, breaking daily tasks into manageable goals. Completing each small goal became a test of my abilities and helped me develop regular study habits. At the same time, I learned to actively record and summarize what I had learned, organizing knowledge to deepen understanding.</w:t>
      </w:r>
    </w:p>
    <w:p>
      <w:pPr>
        <w:jc w:val="both"/>
        <w:ind w:left="0" w:right="0" w:firstLine="480"/>
        <w:spacing w:line="360" w:lineRule="auto"/>
      </w:pPr>
      <w:r>
        <w:rPr>
          <w:rFonts w:ascii="SimSun" w:hAnsi="SimSun" w:eastAsia="SimSun" w:cs="SimSun"/>
          <w:sz w:val="28"/>
          <w:szCs w:val="28"/>
        </w:rPr>
        <w:t xml:space="preserve">Adjusting my mindset was equally important. I no longer felt frustrated by failure or blamed myself for occasional procrastination. When facing difficulties, I learned to patiently analyze problems and seek solutions. This positive mindset helped me steadily advance in my learning journey.</w:t>
      </w:r>
    </w:p>
    <w:p>
      <w:pPr>
        <w:jc w:val="both"/>
        <w:ind w:left="0" w:right="0" w:firstLine="480"/>
        <w:spacing w:line="360" w:lineRule="auto"/>
      </w:pPr>
      <w:r>
        <w:rPr>
          <w:rFonts w:ascii="SimSun" w:hAnsi="SimSun" w:eastAsia="SimSun" w:cs="SimSun"/>
          <w:sz w:val="28"/>
          <w:szCs w:val="28"/>
        </w:rPr>
        <w:t xml:space="preserve">Autumn finally arrived. After persistent effort, I achieved noticeable progress: improved grades, clearer thinking, and higher efficiency. More importantly, I felt an increase in self-management and intrinsic motivation, a growth that was even more rewarding than tangible results.</w:t>
      </w:r>
    </w:p>
    <w:p>
      <w:pPr>
        <w:jc w:val="both"/>
        <w:ind w:left="0" w:right="0" w:firstLine="480"/>
        <w:spacing w:line="360" w:lineRule="auto"/>
      </w:pPr>
      <w:r>
        <w:rPr>
          <w:rFonts w:ascii="SimSun" w:hAnsi="SimSun" w:eastAsia="SimSun" w:cs="SimSun"/>
          <w:sz w:val="28"/>
          <w:szCs w:val="28"/>
        </w:rPr>
        <w:t xml:space="preserve">Looking back, I deeply realize that learning is like the changing seasons: the efforts of summer are the prerequisite for autumn’s harvest. Only by continuously refining methods, maintaining good habits, and staying positive can we truly reap the benefits in the journey of knowledge.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2025-11-02T11:07:58+00:00</dcterms:created>
  <dcterms:modified xsi:type="dcterms:W3CDTF">2025-11-02T11:07:58+00:00</dcterms:modified>
</cp:coreProperties>
</file>

<file path=docProps/custom.xml><?xml version="1.0" encoding="utf-8"?>
<Properties xmlns="http://schemas.openxmlformats.org/officeDocument/2006/custom-properties" xmlns:vt="http://schemas.openxmlformats.org/officeDocument/2006/docPropsVTypes"/>
</file>