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秋日田园的静谧与感悟</w:t>
      </w:r>
      <w:bookmarkEnd w:id="1"/>
    </w:p>
    <w:p/>
    <w:p/>
    <w:p/>
    <w:p>
      <w:pPr>
        <w:jc w:val="both"/>
        <w:ind w:left="0" w:right="0" w:firstLine="480"/>
        <w:spacing w:line="360" w:lineRule="auto"/>
      </w:pPr>
      <w:r>
        <w:rPr>
          <w:rFonts w:ascii="SimSun" w:hAnsi="SimSun" w:eastAsia="SimSun" w:cs="SimSun"/>
          <w:sz w:val="28"/>
          <w:szCs w:val="28"/>
        </w:rPr>
        <w:t xml:space="preserve">秋日的田园，总有一种难以言喻的静谧。晨雾轻轻笼罩在远处的山丘和田野上，像是给大地披上了一层薄纱。我漫步在乡间小路上，耳边是远处鸡鸣和风吹稻穗的声音，这些细碎而温暖的声音，让人心中生出一份平和。</w:t>
      </w:r>
    </w:p>
    <w:p>
      <w:pPr>
        <w:jc w:val="both"/>
        <w:ind w:left="0" w:right="0" w:firstLine="480"/>
        <w:spacing w:line="360" w:lineRule="auto"/>
      </w:pPr>
      <w:r>
        <w:rPr>
          <w:rFonts w:ascii="SimSun" w:hAnsi="SimSun" w:eastAsia="SimSun" w:cs="SimSun"/>
          <w:sz w:val="28"/>
          <w:szCs w:val="28"/>
        </w:rPr>
        <w:t xml:space="preserve">田间，农民正忙着收割稻谷，机器的轰鸣与手工的辛勤交织出丰收的节奏。每一捆金黄的稻束，都是辛勤与汗水的见证。我走近田垄，看到劳动者脸上满足的笑容，那种笑容比秋阳还温暖，让人感受到生命的踏实与丰盈。</w:t>
      </w:r>
    </w:p>
    <w:p>
      <w:pPr>
        <w:jc w:val="both"/>
        <w:ind w:left="0" w:right="0" w:firstLine="480"/>
        <w:spacing w:line="360" w:lineRule="auto"/>
      </w:pPr>
      <w:r>
        <w:rPr>
          <w:rFonts w:ascii="SimSun" w:hAnsi="SimSun" w:eastAsia="SimSun" w:cs="SimSun"/>
          <w:sz w:val="28"/>
          <w:szCs w:val="28"/>
        </w:rPr>
        <w:t xml:space="preserve">河边的柳树叶子已经染上了金黄，水面反射着柔和的光。我坐在岸边，望着水波荡漾，思绪随风飘远。秋天教会我欣赏收获的同时，也让我学会了珍惜过程。生活的点滴就像田间的每一株作物，需要耐心、关怀和付出，才能在恰当的时刻迎来收获。</w:t>
      </w:r>
    </w:p>
    <w:p>
      <w:pPr>
        <w:jc w:val="both"/>
        <w:ind w:left="0" w:right="0" w:firstLine="480"/>
        <w:spacing w:line="360" w:lineRule="auto"/>
      </w:pPr>
      <w:r>
        <w:rPr>
          <w:rFonts w:ascii="SimSun" w:hAnsi="SimSun" w:eastAsia="SimSun" w:cs="SimSun"/>
          <w:sz w:val="28"/>
          <w:szCs w:val="28"/>
        </w:rPr>
        <w:t xml:space="preserve">我深吸一口带着泥土和稻香的空气，心中满是感激。感谢四季轮回，让我们经历耕耘与等待；感谢大地给予丰饶，让我们的心灵得到滋养。秋日田园的每一处风景，每一缕光线，都像在提醒我：平凡的生活中同样可以孕育丰盈与智慧。</w:t>
      </w:r>
    </w:p>
    <w:p>
      <w:pPr>
        <w:jc w:val="both"/>
        <w:ind w:left="0" w:right="0" w:firstLine="480"/>
        <w:spacing w:line="360" w:lineRule="auto"/>
      </w:pPr>
      <w:r>
        <w:rPr>
          <w:rFonts w:ascii="SimSun" w:hAnsi="SimSun" w:eastAsia="SimSun" w:cs="SimSun"/>
          <w:sz w:val="28"/>
          <w:szCs w:val="28"/>
        </w:rPr>
        <w:t xml:space="preserve">夕阳西下，我缓缓走回家，脚下的土地温热而厚重。心中不仅带回了田园的宁静，更带回了对生活的深刻感悟。秋天的田园是一幅流动的画卷，也是一首无声的诗，提醒我们用心去感受生命中的每一份美好与丰收。</w:t>
      </w:r>
    </w:p>
    <w:p>
      <w:pPr>
        <w:sectPr>
          <w:pgSz w:orient="portrait" w:w="11905.511811024" w:h="16837.795275591"/>
          <w:pgMar w:top="1440" w:right="1440" w:bottom="1440" w:left="1440" w:header="720" w:footer="720" w:gutter="0"/>
          <w:cols w:num="1" w:space="720"/>
        </w:sectPr>
      </w:pPr>
    </w:p>
    <w:p>
      <w:pPr>
        <w:pStyle w:val="Heading1"/>
      </w:pPr>
      <w:bookmarkStart w:id="2" w:name="_Toc2"/>
      <w:r>
        <w:t>Tranquility and Reflections in the Autumn Countryside</w:t>
      </w:r>
      <w:bookmarkEnd w:id="2"/>
    </w:p>
    <w:p/>
    <w:p/>
    <w:p/>
    <w:p>
      <w:pPr>
        <w:jc w:val="both"/>
        <w:ind w:left="0" w:right="0" w:firstLine="480"/>
        <w:spacing w:line="360" w:lineRule="auto"/>
      </w:pPr>
      <w:r>
        <w:rPr>
          <w:rFonts w:ascii="SimSun" w:hAnsi="SimSun" w:eastAsia="SimSun" w:cs="SimSun"/>
          <w:sz w:val="28"/>
          <w:szCs w:val="28"/>
        </w:rPr>
        <w:t xml:space="preserve">The autumn countryside carries an indescribable tranquility. Morning mist gently drapes over distant hills and fields, as if placing a thin veil over the earth. I stroll along the rural path, ears filled with the distant crowing of roosters and the rustle of swaying rice stalks. These small, warm sounds fill the heart with a sense of peace.</w:t>
      </w:r>
    </w:p>
    <w:p>
      <w:pPr>
        <w:jc w:val="both"/>
        <w:ind w:left="0" w:right="0" w:firstLine="480"/>
        <w:spacing w:line="360" w:lineRule="auto"/>
      </w:pPr>
      <w:r>
        <w:rPr>
          <w:rFonts w:ascii="SimSun" w:hAnsi="SimSun" w:eastAsia="SimSun" w:cs="SimSun"/>
          <w:sz w:val="28"/>
          <w:szCs w:val="28"/>
        </w:rPr>
        <w:t xml:space="preserve">In the fields, farmers are busy harvesting rice, the roar of machines blending with manual labor to create a rhythm of abundance. Each bundle of golden rice stands as a testament to diligence and sweat. I approach the field ridge, seeing the satisfied smiles on the workers’ faces, warmer than the autumn sun, revealing the richness and grounding of life.</w:t>
      </w:r>
    </w:p>
    <w:p>
      <w:pPr>
        <w:jc w:val="both"/>
        <w:ind w:left="0" w:right="0" w:firstLine="480"/>
        <w:spacing w:line="360" w:lineRule="auto"/>
      </w:pPr>
      <w:r>
        <w:rPr>
          <w:rFonts w:ascii="SimSun" w:hAnsi="SimSun" w:eastAsia="SimSun" w:cs="SimSun"/>
          <w:sz w:val="28"/>
          <w:szCs w:val="28"/>
        </w:rPr>
        <w:t xml:space="preserve">By the riverside, the willow leaves have turned golden, and the water reflects gentle light. Sitting by the bank, I watch the ripples, my thoughts drifting with the breeze. Autumn teaches me to appreciate harvest while also valuing the journey. Life’s little moments, like each crop in the field, require patience, care, and effort to reach their proper fruition.</w:t>
      </w:r>
    </w:p>
    <w:p>
      <w:pPr>
        <w:jc w:val="both"/>
        <w:ind w:left="0" w:right="0" w:firstLine="480"/>
        <w:spacing w:line="360" w:lineRule="auto"/>
      </w:pPr>
      <w:r>
        <w:rPr>
          <w:rFonts w:ascii="SimSun" w:hAnsi="SimSun" w:eastAsia="SimSun" w:cs="SimSun"/>
          <w:sz w:val="28"/>
          <w:szCs w:val="28"/>
        </w:rPr>
        <w:t xml:space="preserve">I take a deep breath of the earthy, rice-scented air, my heart filled with gratitude. Grateful for the cycles of the seasons, allowing us to experience sowing and waiting; grateful for the earth’s bounty, nourishing our soul. Every scene, every ray of light in the autumn countryside seems to remind me that richness and wisdom can grow even in ordinary life.</w:t>
      </w:r>
    </w:p>
    <w:p>
      <w:pPr>
        <w:jc w:val="both"/>
        <w:ind w:left="0" w:right="0" w:firstLine="480"/>
        <w:spacing w:line="360" w:lineRule="auto"/>
      </w:pPr>
      <w:r>
        <w:rPr>
          <w:rFonts w:ascii="SimSun" w:hAnsi="SimSun" w:eastAsia="SimSun" w:cs="SimSun"/>
          <w:sz w:val="28"/>
          <w:szCs w:val="28"/>
        </w:rPr>
        <w:t xml:space="preserve">As the sun sets, I slowly walk home, the earth warm and solid beneath my feet. I carry back not only the tranquility of the fields but also profound reflections on life. The autumn countryside is a moving painting, a silent poem, reminding us to fully feel every bit of beauty and abundance in our lives.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2025-11-02T11:15:19+00:00</dcterms:created>
  <dcterms:modified xsi:type="dcterms:W3CDTF">2025-11-02T11:15:19+00:00</dcterms:modified>
</cp:coreProperties>
</file>

<file path=docProps/custom.xml><?xml version="1.0" encoding="utf-8"?>
<Properties xmlns="http://schemas.openxmlformats.org/officeDocument/2006/custom-properties" xmlns:vt="http://schemas.openxmlformats.org/officeDocument/2006/docPropsVTypes"/>
</file>