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><w:pStyle w:val="Heading1"/></w:pPr><w:bookmarkStart w:id="1" w:name="_Toc1"/><w:r><w:t>创意班级口号设计与运动会宣传全攻略</w:t></w:r><w:bookmarkEnd w:id="1"/></w:p><w:p/><w:p/><w:p/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在每年的校园运动会中，班级口号和加油稿不仅能够激励同学们奋力拼搏，还能展示班级的凝聚力与创意。本篇文章将从班级口号设计、加油稿撰写以及宣传横幅制作三个方面，为大家提供完整的创意模板，助力校园运动会顺利开展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一、班级口号设计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班级口号是运动会期间班级精神的集中体现，好的口号应当简洁有力、朗朗上口，同时能够体现班级特色。比如田径项目，口号可以突出速度和力量：“飞扬青春，赛出风采”“速度与激情，勇往直前”；球类比赛则可以体现团队合作和默契：“团结拼搏，球场争锋”“合作无间，胜利在握”；趣味运动项目如拔河或趣味接力，则可以加入趣味性元素：“一拉到底，笑声连连”“欢乐竞技，齐心协力”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二、加油稿撰写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学生加油稿是为参赛选手鼓劲的重要文案。撰写加油稿时应注意语言生动、鼓舞士气。田径选手的加油稿可突出速度与毅力，如：“迈开每一步，奔向梦想的终点！”球类选手则强调团队精神：“团结一心，胜利属于我们！”趣味运动项目的加油稿可以融入幽默和互动：“拉得更用力，笑得更灿烂！”教师可以引导学生轮流朗读，加深班级凝聚力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三、横幅与宣传标语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横幅和标语是运动会氛围的重要组成部分，应醒目、富有感染力。可以结合班级特色或运动项目设计，如：“青春无极限，奋力每一刻”“速度与激情，挑战极限”“趣味竞技，欢乐无边”。同时，横幅的色彩搭配也很重要，明亮的颜色可以提升整体活动气氛，让观众和参赛者都能感受到运动会的热情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四、按项目分类文案示例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1. 田径：口号“奔跑吧，青春！”加油稿“每一步都是胜利，每一次冲刺都是荣耀！”横幅“速度点燃梦想，汗水书写辉煌”。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2. 球类：口号“团结拼搏，球场争锋”加油稿“传球精准，进球无畏，胜利属于我们！”横幅“团队协作，荣耀绽放”。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3. 趣味运动：口号“欢乐竞技，齐心协力”加油稿“拉出力量，笑出友谊！”横幅“趣味运动，开心无限”。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总结：通过科学设计班级口号、加油稿和宣传标语，可以有效激发学生参与运动会的积极性，提升班级凝聚力，让运动会成为校园中最具活力和创意的活动之一。</w:t></w:r></w:p><w:p><w:pPr><w:sectPr><w:pgSz w:orient="portrait" w:w="11905.511811024" w:h="16837.795275591"/><w:pgMar w:top="1440" w:right="1440" w:bottom="1440" w:left="1440" w:header="720" w:footer="720" w:gutter="0"/><w:cols w:num="1" w:space="720"/></w:sectPr></w:pPr></w:p><w:p><w:pPr><w:pStyle w:val="Heading1"/></w:pPr><w:bookmarkStart w:id="2" w:name="_Toc2"/><w:r><w:t>Creative Class Slogans and Complete Guide to Sports Day Promotion</w:t></w:r><w:bookmarkEnd w:id="2"/></w:p><w:p/><w:p/><w:p/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In every annual school sports day, class slogans and cheer scripts not only motivate students to strive hard but also showcase class unity and creativity. This article provides a complete creative template covering class slogan design, cheer writing, and banner creation to help run a successful sports day.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1. Class Slogan Design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Class slogans reflect the spirit of the team. Good slogans should be concise, catchy, and highlight the class's characteristics. For track and field events, slogans can emphasize speed and strength: “Soar with Youth, Show Your Style” or “Speed and Passion, Go Forward Bravely.” Ball games can focus on teamwork: “United in Effort, Dominating the Court” or “Seamless Cooperation, Victory in Hand.” Fun events like tug-of-war or relay races can add humor: “Pull Together, Laugh Together” or “Joyful Competitions, United in Effort.”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2. Writing Cheer Scripts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Cheer scripts encourage participants. They should be lively and motivating. For track runners: “Step by step, run towards your dreams!” For ball players: “One team, one victory!” For fun events: “Pull harder, laugh brighter!” Teachers can guide students to read them aloud, enhancing class cohesion.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3. Banners and Promotional Slogans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Banners set the atmosphere. They should be eye-catching and inspiring. Combine class features or event types: “Youth Unlimited, Strive Every Moment” or “Speed and Passion, Challenge the Limit” or “Fun Competition, Endless Joy.” Bright colors enhance excitement and engagement for both participants and spectators.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4. Examples by Event Type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Track & Field: Slogan “Run, Youth!” Cheer “Every step is victory, every sprint is glory!” Banner “Speed ignites dreams, sweat writes brilliance.”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Ball Games: Slogan “United in Effort, Dominating the Court” Cheer “Pass accurately, score boldly, victory is ours!” Banner “Teamwork, Glory Shines.”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Fun Events: Slogan “Joyful Competition, United Effort” Cheer “Pull with strength, laugh with friends!” Banner “Fun sports, infinite joy.”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In conclusion, designing class slogans, cheer scripts, and banners strategically can boost student engagement, strengthen class unity, and make sports day one of the most dynamic and creative events on campus.</w:t></w:r></w:p><w:sectPr><w:footerReference w:type="default" r:id="rId7"/><w:pgSz w:orient="portrait" w:w="11905.511811024" w:h="16837.795275591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2025-11-03T08:37:02+00:00</dcterms:created>
  <dcterms:modified xsi:type="dcterms:W3CDTF">2025-11-03T08:37:02+00:00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