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欢笑中的趣味运动会</w:t>
      </w:r>
      <w:bookmarkEnd w:id="1"/>
    </w:p>
    <w:p/>
    <w:p/>
    <w:p/>
    <w:p>
      <w:pPr>
        <w:jc w:val="both"/>
        <w:ind w:left="0" w:right="0" w:firstLine="480"/>
        <w:spacing w:line="360" w:lineRule="auto"/>
      </w:pPr>
      <w:r>
        <w:rPr>
          <w:rFonts w:ascii="SimSun" w:hAnsi="SimSun" w:eastAsia="SimSun" w:cs="SimSun"/>
          <w:sz w:val="28"/>
          <w:szCs w:val="28"/>
        </w:rPr>
        <w:t xml:space="preserve">每年的运动会，除了紧张的正式比赛，趣味游戏总是让人最期待。趣味游戏不仅可以让我们放松，还能增进同学之间的友谊。今年的运动会上，我参加了拔河、袋鼠跳和滚轮胎三个有趣的项目。</w:t>
      </w:r>
    </w:p>
    <w:p>
      <w:pPr>
        <w:jc w:val="both"/>
        <w:ind w:left="0" w:right="0" w:firstLine="480"/>
        <w:spacing w:line="360" w:lineRule="auto"/>
      </w:pPr>
      <w:r>
        <w:rPr>
          <w:rFonts w:ascii="SimSun" w:hAnsi="SimSun" w:eastAsia="SimSun" w:cs="SimSun"/>
          <w:sz w:val="28"/>
          <w:szCs w:val="28"/>
        </w:rPr>
        <w:t xml:space="preserve">拔河是最让人兴奋的项目。我们班的同学们站在绳子的两端，握紧绳子，脚踏实地。老师一声哨响，我们拼尽全力向后拉。绳子在中间微微颤动，我们的脸上全是努力的表情。旁边的同学们大声喊着：“加油！加油！”每一声呐喊都像是一股力量，让我们坚持下去。虽然有人被拉倒在地，但大家迅速爬起来，继续努力，笑声和鼓励声此起彼伏。</w:t>
      </w:r>
    </w:p>
    <w:p>
      <w:pPr>
        <w:jc w:val="both"/>
        <w:ind w:left="0" w:right="0" w:firstLine="480"/>
        <w:spacing w:line="360" w:lineRule="auto"/>
      </w:pPr>
      <w:r>
        <w:rPr>
          <w:rFonts w:ascii="SimSun" w:hAnsi="SimSun" w:eastAsia="SimSun" w:cs="SimSun"/>
          <w:sz w:val="28"/>
          <w:szCs w:val="28"/>
        </w:rPr>
        <w:t xml:space="preserve">袋鼠跳比赛也充满了乐趣。每个人都要跳着前进，有的同学跳得很快，有的同学老是摔倒，但每次摔倒后大家都笑着互相鼓励。我起初有些紧张，跳得不稳，可是同学们大声喊着“加油，你能行！”让我心里暖暖的。跳到终点的时候，我感到无比开心，也感受到了集体的力量。</w:t>
      </w:r>
    </w:p>
    <w:p>
      <w:pPr>
        <w:jc w:val="both"/>
        <w:ind w:left="0" w:right="0" w:firstLine="480"/>
        <w:spacing w:line="360" w:lineRule="auto"/>
      </w:pPr>
      <w:r>
        <w:rPr>
          <w:rFonts w:ascii="SimSun" w:hAnsi="SimSun" w:eastAsia="SimSun" w:cs="SimSun"/>
          <w:sz w:val="28"/>
          <w:szCs w:val="28"/>
        </w:rPr>
        <w:t xml:space="preserve">滚轮胎比赛更是让人激动。大轮胎比我们想象中还重，推的时候需要全班同学齐心协力。轮胎在操场上滚动，每当它摇晃时，我们就齐声喊“稳住！稳住！”终于，轮胎稳稳地滚到了终点。我们相互拥抱，脸上洋溢着笑容。</w:t>
      </w:r>
    </w:p>
    <w:p>
      <w:pPr>
        <w:jc w:val="both"/>
        <w:ind w:left="0" w:right="0" w:firstLine="480"/>
        <w:spacing w:line="360" w:lineRule="auto"/>
      </w:pPr>
      <w:r>
        <w:rPr>
          <w:rFonts w:ascii="SimSun" w:hAnsi="SimSun" w:eastAsia="SimSun" w:cs="SimSun"/>
          <w:sz w:val="28"/>
          <w:szCs w:val="28"/>
        </w:rPr>
        <w:t xml:space="preserve">通过这些趣味游戏，我不仅体验了运动的快乐，还体会到合作与友谊的重要性。欢笑声、加油声充满了整个操场，让运动会变得更加欢乐和难忘。趣味游戏让我们学会了互相帮助，也让每一个参与的人都留下了美好的回忆。</w:t>
      </w:r>
    </w:p>
    <w:p>
      <w:pPr>
        <w:sectPr>
          <w:pgSz w:orient="portrait" w:w="11905.511811024" w:h="16837.795275591"/>
          <w:pgMar w:top="1440" w:right="1440" w:bottom="1440" w:left="1440" w:header="720" w:footer="720" w:gutter="0"/>
          <w:cols w:num="1" w:space="720"/>
        </w:sectPr>
      </w:pPr>
    </w:p>
    <w:p>
      <w:pPr>
        <w:pStyle w:val="Heading1"/>
      </w:pPr>
      <w:bookmarkStart w:id="2" w:name="_Toc2"/>
      <w:r>
        <w:t>Fun Sports Day Filled with Laughter</w:t>
      </w:r>
      <w:bookmarkEnd w:id="2"/>
    </w:p>
    <w:p/>
    <w:p/>
    <w:p/>
    <w:p>
      <w:pPr>
        <w:jc w:val="both"/>
        <w:ind w:left="0" w:right="0" w:firstLine="480"/>
        <w:spacing w:line="360" w:lineRule="auto"/>
      </w:pPr>
      <w:r>
        <w:rPr>
          <w:rFonts w:ascii="SimSun" w:hAnsi="SimSun" w:eastAsia="SimSun" w:cs="SimSun"/>
          <w:sz w:val="28"/>
          <w:szCs w:val="28"/>
        </w:rPr>
        <w:t xml:space="preserve">Every year during the sports day, besides the intense formal competitions, the fun games are what everyone looks forward to the most. Fun games not only help us relax but also strengthen friendships among classmates. This year, I participated in three fun events: tug-of-war, sack race, and tire rolling.</w:t>
      </w:r>
    </w:p>
    <w:p>
      <w:pPr>
        <w:jc w:val="both"/>
        <w:ind w:left="0" w:right="0" w:firstLine="480"/>
        <w:spacing w:line="360" w:lineRule="auto"/>
      </w:pPr>
      <w:r>
        <w:rPr>
          <w:rFonts w:ascii="SimSun" w:hAnsi="SimSun" w:eastAsia="SimSun" w:cs="SimSun"/>
          <w:sz w:val="28"/>
          <w:szCs w:val="28"/>
        </w:rPr>
        <w:t xml:space="preserve">Tug-of-war is the most exciting event. Our classmates stood at both ends of the rope, gripping it tightly and planting our feet firmly. When the teacher blew the whistle, we pulled with all our strength. The rope trembled slightly in the middle, and our faces showed pure effort. Our classmates cheered loudly, “Come on! Come on!” Every cheer felt like a wave of power that helped us keep going. Even though some of us fell, everyone quickly got up and continued, with laughter and encouragement filling the air.</w:t>
      </w:r>
    </w:p>
    <w:p>
      <w:pPr>
        <w:jc w:val="both"/>
        <w:ind w:left="0" w:right="0" w:firstLine="480"/>
        <w:spacing w:line="360" w:lineRule="auto"/>
      </w:pPr>
      <w:r>
        <w:rPr>
          <w:rFonts w:ascii="SimSun" w:hAnsi="SimSun" w:eastAsia="SimSun" w:cs="SimSun"/>
          <w:sz w:val="28"/>
          <w:szCs w:val="28"/>
        </w:rPr>
        <w:t xml:space="preserve">The sack race was full of fun too. Everyone had to hop forward, some hopping quickly, others falling repeatedly. But after each fall, everyone laughed and encouraged each other. At first, I was nervous and unstable, but my classmates shouted, “You can do it!” which warmed my heart. Reaching the finish line felt wonderful, and I truly felt the power of teamwork.</w:t>
      </w:r>
    </w:p>
    <w:p>
      <w:pPr>
        <w:jc w:val="both"/>
        <w:ind w:left="0" w:right="0" w:firstLine="480"/>
        <w:spacing w:line="360" w:lineRule="auto"/>
      </w:pPr>
      <w:r>
        <w:rPr>
          <w:rFonts w:ascii="SimSun" w:hAnsi="SimSun" w:eastAsia="SimSun" w:cs="SimSun"/>
          <w:sz w:val="28"/>
          <w:szCs w:val="28"/>
        </w:rPr>
        <w:t xml:space="preserve">The tire rolling race was even more thrilling. The big tire was heavier than expected, and pushing it required our entire class to work together. As the tire rolled across the playground, whenever it wobbled, we shouted in unison, “Steady! Steady!” Finally, the tire reached the finish line safely. We hugged each other, smiling from ear to ear.</w:t>
      </w:r>
    </w:p>
    <w:p>
      <w:pPr>
        <w:jc w:val="both"/>
        <w:ind w:left="0" w:right="0" w:firstLine="480"/>
        <w:spacing w:line="360" w:lineRule="auto"/>
      </w:pPr>
      <w:r>
        <w:rPr>
          <w:rFonts w:ascii="SimSun" w:hAnsi="SimSun" w:eastAsia="SimSun" w:cs="SimSun"/>
          <w:sz w:val="28"/>
          <w:szCs w:val="28"/>
        </w:rPr>
        <w:t xml:space="preserve">Through these fun games, I not only enjoyed the joy of sports but also experienced the importance of cooperation and friendship. Laughter and cheers filled the playground, making the sports day happier and more memorable. Fun games taught us to help each other and left everyone with wonderful memories.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2025-11-03T08:48:48+00:00</dcterms:created>
  <dcterms:modified xsi:type="dcterms:W3CDTF">2025-11-03T08:48:48+00:00</dcterms:modified>
</cp:coreProperties>
</file>

<file path=docProps/custom.xml><?xml version="1.0" encoding="utf-8"?>
<Properties xmlns="http://schemas.openxmlformats.org/officeDocument/2006/custom-properties" xmlns:vt="http://schemas.openxmlformats.org/officeDocument/2006/docPropsVTypes"/>
</file>