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最燃运动会口号指南：激发全队士气的秘诀</w:t>
      </w:r>
      <w:bookmarkEnd w:id="1"/>
    </w:p>
    <w:p/>
    <w:p/>
    <w:p/>
    <w:p>
      <w:pPr>
        <w:jc w:val="both"/>
        <w:ind w:left="0" w:right="0" w:firstLine="480"/>
        <w:spacing w:line="360" w:lineRule="auto"/>
      </w:pPr>
      <w:r>
        <w:rPr>
          <w:rFonts w:ascii="SimSun" w:hAnsi="SimSun" w:eastAsia="SimSun" w:cs="SimSun"/>
          <w:sz w:val="28"/>
          <w:szCs w:val="28"/>
        </w:rPr>
        <w:t xml:space="preserve">运动会不仅是体力的比拼，更是团队凝聚力的体现。而一条激励人心的口号，往往能在赛场上点燃整个队伍的斗志。本文将从跑步、接力、跳远、篮球等项目出发，推荐适合各类场景的口号，并附带简单说明，帮助你在运动会中取得最佳氛围。</w:t>
      </w:r>
    </w:p>
    <w:p>
      <w:pPr>
        <w:jc w:val="both"/>
        <w:ind w:left="0" w:right="0" w:firstLine="480"/>
        <w:spacing w:line="360" w:lineRule="auto"/>
      </w:pPr>
      <w:r>
        <w:rPr>
          <w:rFonts w:ascii="SimSun" w:hAnsi="SimSun" w:eastAsia="SimSun" w:cs="SimSun"/>
          <w:sz w:val="28"/>
          <w:szCs w:val="28"/>
        </w:rPr>
        <w:t xml:space="preserve">对于跑步项目，口号应该突出速度与坚持的精神。例如，“拼尽全力，冲向终点”就能提醒参赛者在每一步中都保持专注与力量。而对于接力赛，强调团队协作和默契至关重要。口号如“手交手，心连心，共创辉煌”不仅激励选手，也让观众感受到团队的整体力量。</w:t>
      </w:r>
    </w:p>
    <w:p>
      <w:pPr>
        <w:jc w:val="both"/>
        <w:ind w:left="0" w:right="0" w:firstLine="480"/>
        <w:spacing w:line="360" w:lineRule="auto"/>
      </w:pPr>
      <w:r>
        <w:rPr>
          <w:rFonts w:ascii="SimSun" w:hAnsi="SimSun" w:eastAsia="SimSun" w:cs="SimSun"/>
          <w:sz w:val="28"/>
          <w:szCs w:val="28"/>
        </w:rPr>
        <w:t xml:space="preserve">跳远项目更适合使用鼓舞自信和突破自我的口号，如“跳出自我，超越极限”。它能让选手在助跑时保持心理优势，同时提醒他们发挥最好的潜力。篮球比赛则需要动员整体战术和团队配合，口号如“团结就是力量，进攻不停歇”能够迅速提升场上的紧张感与参与感。</w:t>
      </w:r>
    </w:p>
    <w:p>
      <w:pPr>
        <w:jc w:val="both"/>
        <w:ind w:left="0" w:right="0" w:firstLine="480"/>
        <w:spacing w:line="360" w:lineRule="auto"/>
      </w:pPr>
      <w:r>
        <w:rPr>
          <w:rFonts w:ascii="SimSun" w:hAnsi="SimSun" w:eastAsia="SimSun" w:cs="SimSun"/>
          <w:sz w:val="28"/>
          <w:szCs w:val="28"/>
        </w:rPr>
        <w:t xml:space="preserve">在使用口号时，有几个小技巧需要注意。首先，要根据运动会主题或班级特色对口号进行个性化修改，使其既贴近活动氛围，又易于记忆。其次，口号的节奏与声调应适中，方便队员在喊出时产生共鸣。最后，可结合动作或队列展示，增强口号的视觉冲击力。</w:t>
      </w:r>
    </w:p>
    <w:p>
      <w:pPr>
        <w:jc w:val="both"/>
        <w:ind w:left="0" w:right="0" w:firstLine="480"/>
        <w:spacing w:line="360" w:lineRule="auto"/>
      </w:pPr>
      <w:r>
        <w:rPr>
          <w:rFonts w:ascii="SimSun" w:hAnsi="SimSun" w:eastAsia="SimSun" w:cs="SimSun"/>
          <w:sz w:val="28"/>
          <w:szCs w:val="28"/>
        </w:rPr>
        <w:t xml:space="preserve">总之，运动会口号不仅是比赛的加油声，更是凝聚团队精神、激发士气的重要工具。合理挑选和运用口号，可以让你的运动会更加精彩、团队更具向心力。希望以上口号及技巧能够帮助你在每一场比赛中都发挥出最燃的状态。</w:t>
      </w:r>
    </w:p>
    <w:p>
      <w:pPr>
        <w:sectPr>
          <w:pgSz w:orient="portrait" w:w="11905.511811024" w:h="16837.795275591"/>
          <w:pgMar w:top="1440" w:right="1440" w:bottom="1440" w:left="1440" w:header="720" w:footer="720" w:gutter="0"/>
          <w:cols w:num="1" w:space="720"/>
        </w:sectPr>
      </w:pPr>
    </w:p>
    <w:p>
      <w:pPr>
        <w:pStyle w:val="Heading1"/>
      </w:pPr>
      <w:bookmarkStart w:id="2" w:name="_Toc2"/>
      <w:r>
        <w:t>Ultimate Sports Day Slogans Guide: Secrets to Boost Team Spirit</w:t>
      </w:r>
      <w:bookmarkEnd w:id="2"/>
    </w:p>
    <w:p/>
    <w:p/>
    <w:p/>
    <w:p>
      <w:pPr>
        <w:jc w:val="both"/>
        <w:ind w:left="0" w:right="0" w:firstLine="480"/>
        <w:spacing w:line="360" w:lineRule="auto"/>
      </w:pPr>
      <w:r>
        <w:rPr>
          <w:rFonts w:ascii="SimSun" w:hAnsi="SimSun" w:eastAsia="SimSun" w:cs="SimSun"/>
          <w:sz w:val="28"/>
          <w:szCs w:val="28"/>
        </w:rPr>
        <w:t xml:space="preserve">Sports day is not just a test of physical strength, but also a showcase of team cohesion. A motivating slogan can ignite the entire team's spirit on the field. This article will recommend slogans suitable for running, relay, long jump, basketball, and other events, along with brief explanations to help create the best atmosphere.</w:t>
      </w:r>
    </w:p>
    <w:p>
      <w:pPr>
        <w:jc w:val="both"/>
        <w:ind w:left="0" w:right="0" w:firstLine="480"/>
        <w:spacing w:line="360" w:lineRule="auto"/>
      </w:pPr>
      <w:r>
        <w:rPr>
          <w:rFonts w:ascii="SimSun" w:hAnsi="SimSun" w:eastAsia="SimSun" w:cs="SimSun"/>
          <w:sz w:val="28"/>
          <w:szCs w:val="28"/>
        </w:rPr>
        <w:t xml:space="preserve">For running events, slogans should highlight speed and perseverance. For example, “Give it your all, race to the finish” reminds participants to stay focused and powerful with every step. For relay races, teamwork and coordination are key. A slogan like “Hand in hand, heart to heart, achieve greatness together” inspires both players and spectators, emphasizing the collective strength of the team.</w:t>
      </w:r>
    </w:p>
    <w:p>
      <w:pPr>
        <w:jc w:val="both"/>
        <w:ind w:left="0" w:right="0" w:firstLine="480"/>
        <w:spacing w:line="360" w:lineRule="auto"/>
      </w:pPr>
      <w:r>
        <w:rPr>
          <w:rFonts w:ascii="SimSun" w:hAnsi="SimSun" w:eastAsia="SimSun" w:cs="SimSun"/>
          <w:sz w:val="28"/>
          <w:szCs w:val="28"/>
        </w:rPr>
        <w:t xml:space="preserve">Long jump events are best paired with slogans that boost confidence and encourage self-surpassing, such as “Jump beyond yourself, exceed the limits.” It helps athletes maintain a psychological advantage and perform at their best. Basketball, on the other hand, requires mobilizing overall tactics and teamwork. Slogans like “Unity is strength, attack without pause” can quickly enhance tension and engagement on the court.</w:t>
      </w:r>
    </w:p>
    <w:p>
      <w:pPr>
        <w:jc w:val="both"/>
        <w:ind w:left="0" w:right="0" w:firstLine="480"/>
        <w:spacing w:line="360" w:lineRule="auto"/>
      </w:pPr>
      <w:r>
        <w:rPr>
          <w:rFonts w:ascii="SimSun" w:hAnsi="SimSun" w:eastAsia="SimSun" w:cs="SimSun"/>
          <w:sz w:val="28"/>
          <w:szCs w:val="28"/>
        </w:rPr>
        <w:t xml:space="preserve">When using slogans, a few tips are important. First, personalize slogans to match the sports day theme or class characteristics, making them memorable and relevant. Second, ensure the rhythm and tone of the slogan are moderate so that the team can resonate when shouting it together. Lastly, pairing slogans with movements or formations can enhance visual impact.</w:t>
      </w:r>
    </w:p>
    <w:p>
      <w:pPr>
        <w:jc w:val="both"/>
        <w:ind w:left="0" w:right="0" w:firstLine="480"/>
        <w:spacing w:line="360" w:lineRule="auto"/>
      </w:pPr>
      <w:r>
        <w:rPr>
          <w:rFonts w:ascii="SimSun" w:hAnsi="SimSun" w:eastAsia="SimSun" w:cs="SimSun"/>
          <w:sz w:val="28"/>
          <w:szCs w:val="28"/>
        </w:rPr>
        <w:t xml:space="preserve">In conclusion, sports day slogans are more than just cheers—they are vital tools for fostering team spirit and boosting morale. Choosing and using slogans wisely can make your sports day more exciting and strengthen team cohesion. The slogans and tips above can help your team perform at its best in every event.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2025-11-03T08:56:25+00:00</dcterms:created>
  <dcterms:modified xsi:type="dcterms:W3CDTF">2025-11-03T08:56:25+00:00</dcterms:modified>
</cp:coreProperties>
</file>

<file path=docProps/custom.xml><?xml version="1.0" encoding="utf-8"?>
<Properties xmlns="http://schemas.openxmlformats.org/officeDocument/2006/custom-properties" xmlns:vt="http://schemas.openxmlformats.org/officeDocument/2006/docPropsVTypes"/>
</file>