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运动会短跑广播稿场景模板与技巧</w:t>
      </w:r>
      <w:bookmarkEnd w:id="1"/>
    </w:p>
    <w:p/>
    <w:p/>
    <w:p/>
    <w:p>
      <w:pPr>
        <w:jc w:val="both"/>
        <w:ind w:left="0" w:right="0" w:firstLine="480"/>
        <w:spacing w:line="360" w:lineRule="auto"/>
      </w:pPr>
      <w:r>
        <w:rPr>
          <w:rFonts w:ascii="SimSun" w:hAnsi="SimSun" w:eastAsia="SimSun" w:cs="SimSun"/>
          <w:sz w:val="28"/>
          <w:szCs w:val="28"/>
        </w:rPr>
        <w:t xml:space="preserve">在运动会中，100米短跑是最具观赏性的项目之一，而一篇生动的广播稿能够让比赛更加紧张刺激。撰写时要考虑不同场景下的需求，包括开幕式、比赛中和颁奖环节。</w:t>
      </w:r>
    </w:p>
    <w:p>
      <w:pPr>
        <w:jc w:val="both"/>
        <w:ind w:left="0" w:right="0" w:firstLine="480"/>
        <w:spacing w:line="360" w:lineRule="auto"/>
      </w:pPr>
      <w:r>
        <w:rPr>
          <w:rFonts w:ascii="SimSun" w:hAnsi="SimSun" w:eastAsia="SimSun" w:cs="SimSun"/>
          <w:sz w:val="28"/>
          <w:szCs w:val="28"/>
        </w:rPr>
        <w:t xml:space="preserve">开幕式广播稿应以激励性语言为主，强调运动精神和团队凝聚力。例如，可以这样开场：‘亲爱的师生们，今天我们齐聚操场，共同见证速度与激情的较量！让我们为运动员们加油助威！’这类开场不仅传递信息，还能让观众产生情绪共鸣。</w:t>
      </w:r>
    </w:p>
    <w:p>
      <w:pPr>
        <w:jc w:val="both"/>
        <w:ind w:left="0" w:right="0" w:firstLine="480"/>
        <w:spacing w:line="360" w:lineRule="auto"/>
      </w:pPr>
      <w:r>
        <w:rPr>
          <w:rFonts w:ascii="SimSun" w:hAnsi="SimSun" w:eastAsia="SimSun" w:cs="SimSun"/>
          <w:sz w:val="28"/>
          <w:szCs w:val="28"/>
        </w:rPr>
        <w:t xml:space="preserve">比赛进行中，广播稿的重点是实时描写运动员的状态和比赛节奏。语言应简洁明快，动作描写生动，能够让观众感受到速度和紧张。例如：‘随着发令枪响，运动员们如离弦之箭冲出起跑线，速度瞬间拉开差距。观众席上掌声雷动，为他们加油！’这里的关键是用短句和动词来呈现速度感，并用观众反应增强现场氛围。</w:t>
      </w:r>
    </w:p>
    <w:p>
      <w:pPr>
        <w:jc w:val="both"/>
        <w:ind w:left="0" w:right="0" w:firstLine="480"/>
        <w:spacing w:line="360" w:lineRule="auto"/>
      </w:pPr>
      <w:r>
        <w:rPr>
          <w:rFonts w:ascii="SimSun" w:hAnsi="SimSun" w:eastAsia="SimSun" w:cs="SimSun"/>
          <w:sz w:val="28"/>
          <w:szCs w:val="28"/>
        </w:rPr>
        <w:t xml:space="preserve">颁奖环节的广播稿则应突出荣誉感和鼓励性，既表彰运动员努力，又激励观众和其他参赛者。例如：‘经过激烈角逐，本次100米短跑的冠军诞生了！他们的努力和汗水值得我们每一个人的掌声和敬意！’通过这种方式，广播稿不仅总结比赛，还能营造正能量的氛围。</w:t>
      </w:r>
    </w:p>
    <w:p>
      <w:pPr>
        <w:jc w:val="both"/>
        <w:ind w:left="0" w:right="0" w:firstLine="480"/>
        <w:spacing w:line="360" w:lineRule="auto"/>
      </w:pPr>
      <w:r>
        <w:rPr>
          <w:rFonts w:ascii="SimSun" w:hAnsi="SimSun" w:eastAsia="SimSun" w:cs="SimSun"/>
          <w:sz w:val="28"/>
          <w:szCs w:val="28"/>
        </w:rPr>
        <w:t xml:space="preserve">在撰写技巧上，应注意语言节奏与情感的匹配，开场稍缓、比赛中加快、结束时强调和停顿。词汇选择要具体生动，尽量避免空洞的形容词。修辞手法如排比、对比和拟人都能增加表现力，使广播稿更具感染力。</w:t>
      </w:r>
    </w:p>
    <w:p>
      <w:pPr>
        <w:jc w:val="both"/>
        <w:ind w:left="0" w:right="0" w:firstLine="480"/>
        <w:spacing w:line="360" w:lineRule="auto"/>
      </w:pPr>
      <w:r>
        <w:rPr>
          <w:rFonts w:ascii="SimSun" w:hAnsi="SimSun" w:eastAsia="SimSun" w:cs="SimSun"/>
          <w:sz w:val="28"/>
          <w:szCs w:val="28"/>
        </w:rPr>
        <w:t xml:space="preserve">总之，掌握不同场景下的模板和写作技巧，是撰写运动会100米短跑广播稿的核心。通过生动的语言、合理的节奏和情感投入，广播稿能够成为比赛的亮点，吸引观众注意力，提升比赛体验。</w:t>
      </w:r>
    </w:p>
    <w:p>
      <w:pPr>
        <w:sectPr>
          <w:pgSz w:orient="portrait" w:w="11905.511811024" w:h="16837.795275591"/>
          <w:pgMar w:top="1440" w:right="1440" w:bottom="1440" w:left="1440" w:header="720" w:footer="720" w:gutter="0"/>
          <w:cols w:num="1" w:space="720"/>
        </w:sectPr>
      </w:pPr>
    </w:p>
    <w:p>
      <w:pPr>
        <w:pStyle w:val="Heading1"/>
      </w:pPr>
      <w:bookmarkStart w:id="2" w:name="_Toc2"/>
      <w:r>
        <w:t>Scenario-Based Templates and Techniques for Sprint Event Announcements</w:t>
      </w:r>
      <w:bookmarkEnd w:id="2"/>
    </w:p>
    <w:p/>
    <w:p/>
    <w:p/>
    <w:p>
      <w:pPr>
        <w:jc w:val="both"/>
        <w:ind w:left="0" w:right="0" w:firstLine="480"/>
        <w:spacing w:line="360" w:lineRule="auto"/>
      </w:pPr>
      <w:r>
        <w:rPr>
          <w:rFonts w:ascii="SimSun" w:hAnsi="SimSun" w:eastAsia="SimSun" w:cs="SimSun"/>
          <w:sz w:val="28"/>
          <w:szCs w:val="28"/>
        </w:rPr>
        <w:t xml:space="preserve">In a sports event, the 100-meter sprint is one of the most exciting competitions, and a vivid announcement can make it even more thrilling. When writing, consider the requirements of different scenarios, including the opening ceremony, the race itself, and the award presentation.</w:t>
      </w:r>
    </w:p>
    <w:p>
      <w:pPr>
        <w:jc w:val="both"/>
        <w:ind w:left="0" w:right="0" w:firstLine="480"/>
        <w:spacing w:line="360" w:lineRule="auto"/>
      </w:pPr>
      <w:r>
        <w:rPr>
          <w:rFonts w:ascii="SimSun" w:hAnsi="SimSun" w:eastAsia="SimSun" w:cs="SimSun"/>
          <w:sz w:val="28"/>
          <w:szCs w:val="28"/>
        </w:rPr>
        <w:t xml:space="preserve">For the opening ceremony, the announcement should focus on motivational language, emphasizing the spirit of sports and team cohesion. For example: 'Dear students and teachers, today we gather on the field to witness a clash of speed and passion! Let's cheer for our athletes!' Such an opening conveys information while resonating emotionally with the audience.</w:t>
      </w:r>
    </w:p>
    <w:p>
      <w:pPr>
        <w:jc w:val="both"/>
        <w:ind w:left="0" w:right="0" w:firstLine="480"/>
        <w:spacing w:line="360" w:lineRule="auto"/>
      </w:pPr>
      <w:r>
        <w:rPr>
          <w:rFonts w:ascii="SimSun" w:hAnsi="SimSun" w:eastAsia="SimSun" w:cs="SimSun"/>
          <w:sz w:val="28"/>
          <w:szCs w:val="28"/>
        </w:rPr>
        <w:t xml:space="preserve">During the race, the focus is on real-time description of the athletes' status and race pace. Language should be concise and lively, with vivid action verbs that allow the audience to feel the speed and tension. For instance: 'With the starting gun, the runners burst from the line like arrows, quickly opening a gap. Applause erupts from the stands, cheering them on!' The key here is using short sentences and strong verbs to convey speed, while incorporating audience reactions to enhance the atmosphere.</w:t>
      </w:r>
    </w:p>
    <w:p>
      <w:pPr>
        <w:jc w:val="both"/>
        <w:ind w:left="0" w:right="0" w:firstLine="480"/>
        <w:spacing w:line="360" w:lineRule="auto"/>
      </w:pPr>
      <w:r>
        <w:rPr>
          <w:rFonts w:ascii="SimSun" w:hAnsi="SimSun" w:eastAsia="SimSun" w:cs="SimSun"/>
          <w:sz w:val="28"/>
          <w:szCs w:val="28"/>
        </w:rPr>
        <w:t xml:space="preserve">During the award ceremony, the announcement should highlight honor and encouragement, recognizing the athletes' efforts while inspiring others. For example: 'After fierce competition, the champion of this 100-meter sprint is crowned! Their effort and sweat deserve our applause and respect!' In this way, the announcement summarizes the race while creating a positive and motivating atmosphere.</w:t>
      </w:r>
    </w:p>
    <w:p>
      <w:pPr>
        <w:jc w:val="both"/>
        <w:ind w:left="0" w:right="0" w:firstLine="480"/>
        <w:spacing w:line="360" w:lineRule="auto"/>
      </w:pPr>
      <w:r>
        <w:rPr>
          <w:rFonts w:ascii="SimSun" w:hAnsi="SimSun" w:eastAsia="SimSun" w:cs="SimSun"/>
          <w:sz w:val="28"/>
          <w:szCs w:val="28"/>
        </w:rPr>
        <w:t xml:space="preserve">In terms of writing techniques, pay attention to matching language rhythm with emotion: slower at the opening, faster during the race, and emphasize pauses at the end. Choose vivid and specific words and avoid vague adjectives. Rhetorical devices such as parallelism, contrast, and personification can enhance expression and make the announcement more compelling.</w:t>
      </w:r>
    </w:p>
    <w:p>
      <w:pPr>
        <w:jc w:val="both"/>
        <w:ind w:left="0" w:right="0" w:firstLine="480"/>
        <w:spacing w:line="360" w:lineRule="auto"/>
      </w:pPr>
      <w:r>
        <w:rPr>
          <w:rFonts w:ascii="SimSun" w:hAnsi="SimSun" w:eastAsia="SimSun" w:cs="SimSun"/>
          <w:sz w:val="28"/>
          <w:szCs w:val="28"/>
        </w:rPr>
        <w:t xml:space="preserve">In summary, mastering scenario-based templates and writing techniques is essential for crafting 100-meter sprint announcements. With vivid language, appropriate pacing, and emotional investment, the announcement can become a highlight of the event, capturing the audience's attention and enhancing the overall experience.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2025-11-03T09:08:55+00:00</dcterms:created>
  <dcterms:modified xsi:type="dcterms:W3CDTF">2025-11-03T09:08:55+00:00</dcterms:modified>
</cp:coreProperties>
</file>

<file path=docProps/custom.xml><?xml version="1.0" encoding="utf-8"?>
<Properties xmlns="http://schemas.openxmlformats.org/officeDocument/2006/custom-properties" xmlns:vt="http://schemas.openxmlformats.org/officeDocument/2006/docPropsVTypes"/>
</file>