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高效撰写100米短跑广播稿的关键技巧</w:t>
      </w:r>
      <w:bookmarkEnd w:id="1"/>
    </w:p>
    <w:p/>
    <w:p/>
    <w:p/>
    <w:p>
      <w:pPr>
        <w:jc w:val="both"/>
        <w:ind w:left="0" w:right="0" w:firstLine="480"/>
        <w:spacing w:line="360" w:lineRule="auto"/>
      </w:pPr>
      <w:r>
        <w:rPr>
          <w:rFonts w:ascii="SimSun" w:hAnsi="SimSun" w:eastAsia="SimSun" w:cs="SimSun"/>
          <w:sz w:val="28"/>
          <w:szCs w:val="28"/>
        </w:rPr>
        <w:t xml:space="preserve">撰写运动会100米短跑广播稿的核心目标，是让观众既了解比赛进程，又能感受到比赛的紧张与激情。为了达到这一效果，需要掌握一些关键技巧。</w:t>
      </w:r>
    </w:p>
    <w:p>
      <w:pPr>
        <w:jc w:val="both"/>
        <w:ind w:left="0" w:right="0" w:firstLine="480"/>
        <w:spacing w:line="360" w:lineRule="auto"/>
      </w:pPr>
      <w:r>
        <w:rPr>
          <w:rFonts w:ascii="SimSun" w:hAnsi="SimSun" w:eastAsia="SimSun" w:cs="SimSun"/>
          <w:sz w:val="28"/>
          <w:szCs w:val="28"/>
        </w:rPr>
        <w:t xml:space="preserve">第一，词汇选择要精确且生动。广播稿中应使用动作性强、节奏感明确的词汇，如‘冲刺’、‘领先’、‘奋力一搏’等，避免使用模糊或冗长的词句。同时，可以通过描写运动员的身体动作和表情，让观众产生代入感，例如‘选手挥臂加速，步伐矫健有力’。</w:t>
      </w:r>
    </w:p>
    <w:p>
      <w:pPr>
        <w:jc w:val="both"/>
        <w:ind w:left="0" w:right="0" w:firstLine="480"/>
        <w:spacing w:line="360" w:lineRule="auto"/>
      </w:pPr>
      <w:r>
        <w:rPr>
          <w:rFonts w:ascii="SimSun" w:hAnsi="SimSun" w:eastAsia="SimSun" w:cs="SimSun"/>
          <w:sz w:val="28"/>
          <w:szCs w:val="28"/>
        </w:rPr>
        <w:t xml:space="preserve">第二，节奏掌控至关重要。开场时语速可以稍慢，以营造期待感；比赛中要快速而有节奏感，配合现场观众的呼喊和鼓掌，增强紧张感和参与感；比赛结束或颁奖时稍作停顿，突出胜利的意义。语言的快慢、停顿和重音都是营造氛围的重要工具。</w:t>
      </w:r>
    </w:p>
    <w:p>
      <w:pPr>
        <w:jc w:val="both"/>
        <w:ind w:left="0" w:right="0" w:firstLine="480"/>
        <w:spacing w:line="360" w:lineRule="auto"/>
      </w:pPr>
      <w:r>
        <w:rPr>
          <w:rFonts w:ascii="SimSun" w:hAnsi="SimSun" w:eastAsia="SimSun" w:cs="SimSun"/>
          <w:sz w:val="28"/>
          <w:szCs w:val="28"/>
        </w:rPr>
        <w:t xml:space="preserve">第三，情感表达要真挚且适度。广播稿不仅是信息传递，还承载着鼓励和激励的功能。通过情感投入，让观众感受到运动员的拼搏精神，提升比赛感染力。例如，当运动员冲刺到终点时，可以说‘他们用全力冲向终点，每一步都饱含汗水与努力，精彩绝伦！’</w:t>
      </w:r>
    </w:p>
    <w:p>
      <w:pPr>
        <w:jc w:val="both"/>
        <w:ind w:left="0" w:right="0" w:firstLine="480"/>
        <w:spacing w:line="360" w:lineRule="auto"/>
      </w:pPr>
      <w:r>
        <w:rPr>
          <w:rFonts w:ascii="SimSun" w:hAnsi="SimSun" w:eastAsia="SimSun" w:cs="SimSun"/>
          <w:sz w:val="28"/>
          <w:szCs w:val="28"/>
        </w:rPr>
        <w:t xml:space="preserve">最后，合理使用模板可以提高撰写效率。模板应覆盖不同场景：开幕式、比赛中、颁奖环节。开幕式模板可以强调活动意义和期待感；比赛中模板侧重动作描写和节奏感；颁奖模板则突出荣誉感和鼓励性。使用模板可以保证语言结构清晰，同时留出空间加入实时描述，使广播稿既标准又富有生动性。</w:t>
      </w:r>
    </w:p>
    <w:p>
      <w:pPr>
        <w:jc w:val="both"/>
        <w:ind w:left="0" w:right="0" w:firstLine="480"/>
        <w:spacing w:line="360" w:lineRule="auto"/>
      </w:pPr>
      <w:r>
        <w:rPr>
          <w:rFonts w:ascii="SimSun" w:hAnsi="SimSun" w:eastAsia="SimSun" w:cs="SimSun"/>
          <w:sz w:val="28"/>
          <w:szCs w:val="28"/>
        </w:rPr>
        <w:t xml:space="preserve">总之，高效撰写100米短跑广播稿需要注意词汇、节奏、情感和模板运用。通过合理安排，广播稿不仅能传递信息，还能调动观众情绪，提升运动会的整体体验。</w:t>
      </w:r>
    </w:p>
    <w:p>
      <w:pPr>
        <w:sectPr>
          <w:pgSz w:orient="portrait" w:w="11905.511811024" w:h="16837.795275591"/>
          <w:pgMar w:top="1440" w:right="1440" w:bottom="1440" w:left="1440" w:header="720" w:footer="720" w:gutter="0"/>
          <w:cols w:num="1" w:space="720"/>
        </w:sectPr>
      </w:pPr>
    </w:p>
    <w:p>
      <w:pPr>
        <w:pStyle w:val="Heading1"/>
      </w:pPr>
      <w:bookmarkStart w:id="2" w:name="_Toc2"/>
      <w:r>
        <w:t>Key Techniques for Efficiently Writing 100-Meter Sprint Announcements</w:t>
      </w:r>
      <w:bookmarkEnd w:id="2"/>
    </w:p>
    <w:p/>
    <w:p/>
    <w:p/>
    <w:p>
      <w:pPr>
        <w:jc w:val="both"/>
        <w:ind w:left="0" w:right="0" w:firstLine="480"/>
        <w:spacing w:line="360" w:lineRule="auto"/>
      </w:pPr>
      <w:r>
        <w:rPr>
          <w:rFonts w:ascii="SimSun" w:hAnsi="SimSun" w:eastAsia="SimSun" w:cs="SimSun"/>
          <w:sz w:val="28"/>
          <w:szCs w:val="28"/>
        </w:rPr>
        <w:t xml:space="preserve">The core goal of writing a 100-meter sprint announcement for a sports event is to keep the audience informed while conveying the intensity and excitement of the race. To achieve this, certain key techniques are essential.</w:t>
      </w:r>
    </w:p>
    <w:p>
      <w:pPr>
        <w:jc w:val="both"/>
        <w:ind w:left="0" w:right="0" w:firstLine="480"/>
        <w:spacing w:line="360" w:lineRule="auto"/>
      </w:pPr>
      <w:r>
        <w:rPr>
          <w:rFonts w:ascii="SimSun" w:hAnsi="SimSun" w:eastAsia="SimSun" w:cs="SimSun"/>
          <w:sz w:val="28"/>
          <w:szCs w:val="28"/>
        </w:rPr>
        <w:t xml:space="preserve">First, choose words that are precise and vivid. Use action-oriented, rhythmic vocabulary such as 'sprint,' 'take the lead,' and 'give it your all,' while avoiding vague or lengthy phrases. Describing the athletes' movements and expressions can help the audience feel immersed, e.g., 'The athlete pumps their arms and strides powerfully.'</w:t>
      </w:r>
    </w:p>
    <w:p>
      <w:pPr>
        <w:jc w:val="both"/>
        <w:ind w:left="0" w:right="0" w:firstLine="480"/>
        <w:spacing w:line="360" w:lineRule="auto"/>
      </w:pPr>
      <w:r>
        <w:rPr>
          <w:rFonts w:ascii="SimSun" w:hAnsi="SimSun" w:eastAsia="SimSun" w:cs="SimSun"/>
          <w:sz w:val="28"/>
          <w:szCs w:val="28"/>
        </w:rPr>
        <w:t xml:space="preserve">Second, controlling the rhythm is crucial. Begin at a slower pace to build anticipation; during the race, increase speed with rhythm to match the audience's cheers and claps, enhancing tension and engagement; at the finish or during the award ceremony, pause slightly to emphasize the significance of victory. Speed, pauses, and emphasis are key tools for creating atmosphere.</w:t>
      </w:r>
    </w:p>
    <w:p>
      <w:pPr>
        <w:jc w:val="both"/>
        <w:ind w:left="0" w:right="0" w:firstLine="480"/>
        <w:spacing w:line="360" w:lineRule="auto"/>
      </w:pPr>
      <w:r>
        <w:rPr>
          <w:rFonts w:ascii="SimSun" w:hAnsi="SimSun" w:eastAsia="SimSun" w:cs="SimSun"/>
          <w:sz w:val="28"/>
          <w:szCs w:val="28"/>
        </w:rPr>
        <w:t xml:space="preserve">Third, emotional expression should be genuine yet moderate. The announcement not only conveys information but also encourages and inspires. By injecting emotion, the audience can feel the athletes' determination, enhancing the event's impact. For example, as an athlete sprints to the finish line: 'They rush to the finish with all their might, every step filled with sweat and effort—a truly magnificent sight!'</w:t>
      </w:r>
    </w:p>
    <w:p>
      <w:pPr>
        <w:jc w:val="both"/>
        <w:ind w:left="0" w:right="0" w:firstLine="480"/>
        <w:spacing w:line="360" w:lineRule="auto"/>
      </w:pPr>
      <w:r>
        <w:rPr>
          <w:rFonts w:ascii="SimSun" w:hAnsi="SimSun" w:eastAsia="SimSun" w:cs="SimSun"/>
          <w:sz w:val="28"/>
          <w:szCs w:val="28"/>
        </w:rPr>
        <w:t xml:space="preserve">Finally, using templates efficiently improves writing productivity. Templates should cover various scenarios: opening ceremony, race, and award presentation. Opening templates emphasize the event's significance and anticipation; race templates focus on action description and rhythm; award templates highlight honor and encouragement. Templates ensure a clear structure while allowing room for real-time description, making the announcement both standard and lively.</w:t>
      </w:r>
    </w:p>
    <w:p>
      <w:pPr>
        <w:jc w:val="both"/>
        <w:ind w:left="0" w:right="0" w:firstLine="480"/>
        <w:spacing w:line="360" w:lineRule="auto"/>
      </w:pPr>
      <w:r>
        <w:rPr>
          <w:rFonts w:ascii="SimSun" w:hAnsi="SimSun" w:eastAsia="SimSun" w:cs="SimSun"/>
          <w:sz w:val="28"/>
          <w:szCs w:val="28"/>
        </w:rPr>
        <w:t xml:space="preserve">In summary, efficiently writing a 100-meter sprint announcement requires attention to vocabulary, rhythm, emotion, and template use. With thoughtful planning, the announcement can inform, engage, and energize the audience, enhancing the overall sports event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2025-11-03T09:08:56+00:00</dcterms:created>
  <dcterms:modified xsi:type="dcterms:W3CDTF">2025-11-03T09:08:56+00:00</dcterms:modified>
</cp:coreProperties>
</file>

<file path=docProps/custom.xml><?xml version="1.0" encoding="utf-8"?>
<Properties xmlns="http://schemas.openxmlformats.org/officeDocument/2006/custom-properties" xmlns:vt="http://schemas.openxmlformats.org/officeDocument/2006/docPropsVTypes"/>
</file>