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秋意浓浓的校园秋游总结</w:t>
      </w:r>
      <w:bookmarkEnd w:id="1"/>
    </w:p>
    <w:p/>
    <w:p/>
    <w:p/>
    <w:p>
      <w:pPr>
        <w:jc w:val="both"/>
        <w:ind w:left="0" w:right="0" w:firstLine="480"/>
        <w:spacing w:line="360" w:lineRule="auto"/>
      </w:pPr>
      <w:r>
        <w:rPr>
          <w:rFonts w:ascii="SimSun" w:hAnsi="SimSun" w:eastAsia="SimSun" w:cs="SimSun"/>
          <w:sz w:val="28"/>
          <w:szCs w:val="28"/>
        </w:rPr>
        <w:t xml:space="preserve">随着秋天的到来，我校组织了一次丰富多彩的秋游活动。本次活动的筹备工作从半个月前就已经开始。首先，学校领导和班主任对活动地点进行了多次实地考察，最终选择了市郊的森林公园。考虑到安全因素，我们特别制定了详细的安全预案，包括医务人员配备、应急联络人安排及学生分组管理。每位学生在出发前都签署了安全承诺书，同时班主任还向家长进行了充分的说明和沟通。</w:t>
      </w:r>
    </w:p>
    <w:p>
      <w:pPr>
        <w:jc w:val="both"/>
        <w:ind w:left="0" w:right="0" w:firstLine="480"/>
        <w:spacing w:line="360" w:lineRule="auto"/>
      </w:pPr>
      <w:r>
        <w:rPr>
          <w:rFonts w:ascii="SimSun" w:hAnsi="SimSun" w:eastAsia="SimSun" w:cs="SimSun"/>
          <w:sz w:val="28"/>
          <w:szCs w:val="28"/>
        </w:rPr>
        <w:t xml:space="preserve">活动当天，学生们早早集合，秩序井然地乘坐大巴前往目的地。到达后，活动正式开始。首先是自然观察环节，学生们在老师的指导下用观察记录本记录下各种植物的特征，并学习了如何辨认不同的树叶和果实。在这个过程中，大家不仅增长了自然知识，还培养了细致观察的能力。随后，学生们参与了团队合作游戏，如徒步寻宝和小组协作完成任务，这不仅增强了同学间的沟通能力，还锻炼了大家的协作精神。</w:t>
      </w:r>
    </w:p>
    <w:p>
      <w:pPr>
        <w:jc w:val="both"/>
        <w:ind w:left="0" w:right="0" w:firstLine="480"/>
        <w:spacing w:line="360" w:lineRule="auto"/>
      </w:pPr>
      <w:r>
        <w:rPr>
          <w:rFonts w:ascii="SimSun" w:hAnsi="SimSun" w:eastAsia="SimSun" w:cs="SimSun"/>
          <w:sz w:val="28"/>
          <w:szCs w:val="28"/>
        </w:rPr>
        <w:t xml:space="preserve">在自由活动时间，学生们可以选择自己感兴趣的项目，有的同学拍摄秋景照片，有的同学在草地上进行绘画创作。这一环节不仅释放了学生的创造力，还让他们在轻松的环境中体验自然之美。午餐时间，大家围坐在一起分享食物，交流心得，增进了班级内部的友谊。</w:t>
      </w:r>
    </w:p>
    <w:p>
      <w:pPr>
        <w:jc w:val="both"/>
        <w:ind w:left="0" w:right="0" w:firstLine="480"/>
        <w:spacing w:line="360" w:lineRule="auto"/>
      </w:pPr>
      <w:r>
        <w:rPr>
          <w:rFonts w:ascii="SimSun" w:hAnsi="SimSun" w:eastAsia="SimSun" w:cs="SimSun"/>
          <w:sz w:val="28"/>
          <w:szCs w:val="28"/>
        </w:rPr>
        <w:t xml:space="preserve">活动结束后，学生们回到学校，大家普遍表示受益匪浅。有同学反映通过观察自然学到了课本之外的知识，有的同学在团队活动中学会了如何与他人更好地沟通与合作。此外，老师们也总结出活动亮点，包括安全保障到位、活动形式丰富多样、学生参与度高等。同时，也提出了改进建议，如部分环节时间安排可以更合理，增加互动性和趣味性。</w:t>
      </w:r>
    </w:p>
    <w:p>
      <w:pPr>
        <w:jc w:val="both"/>
        <w:ind w:left="0" w:right="0" w:firstLine="480"/>
        <w:spacing w:line="360" w:lineRule="auto"/>
      </w:pPr>
      <w:r>
        <w:rPr>
          <w:rFonts w:ascii="SimSun" w:hAnsi="SimSun" w:eastAsia="SimSun" w:cs="SimSun"/>
          <w:sz w:val="28"/>
          <w:szCs w:val="28"/>
        </w:rPr>
        <w:t xml:space="preserve">总体来看，本次秋游不仅丰富了学生的校园生活，也为学校今后的活动组织提供了宝贵经验。通过实践活动，学生在知识、能力和情感等方面都获得了全面提升，这充分体现了校园活动在培养学生综合素质方面的重要作用。</w:t>
      </w:r>
    </w:p>
    <w:p>
      <w:pPr>
        <w:sectPr>
          <w:pgSz w:orient="portrait" w:w="11905.511811024" w:h="16837.795275591"/>
          <w:pgMar w:top="1440" w:right="1440" w:bottom="1440" w:left="1440" w:header="720" w:footer="720" w:gutter="0"/>
          <w:cols w:num="1" w:space="720"/>
        </w:sectPr>
      </w:pPr>
    </w:p>
    <w:p>
      <w:pPr>
        <w:pStyle w:val="Heading1"/>
      </w:pPr>
      <w:bookmarkStart w:id="2" w:name="_Toc2"/>
      <w:r>
        <w:t>A Comprehensive Summary of the Autumn School Trip</w:t>
      </w:r>
      <w:bookmarkEnd w:id="2"/>
    </w:p>
    <w:p/>
    <w:p/>
    <w:p/>
    <w:p>
      <w:pPr>
        <w:jc w:val="both"/>
        <w:ind w:left="0" w:right="0" w:firstLine="480"/>
        <w:spacing w:line="360" w:lineRule="auto"/>
      </w:pPr>
      <w:r>
        <w:rPr>
          <w:rFonts w:ascii="SimSun" w:hAnsi="SimSun" w:eastAsia="SimSun" w:cs="SimSun"/>
          <w:sz w:val="28"/>
          <w:szCs w:val="28"/>
        </w:rPr>
        <w:t xml:space="preserve">With the arrival of autumn, our school organized a colorful autumn trip. The preparation for this event started half a month in advance. First, the school leaders and class teachers conducted multiple on-site inspections and ultimately chose a suburban forest park as the destination. Considering safety, a detailed safety plan was made, including medical staff allocation, emergency contacts, and student group management. Each student signed a safety commitment before departure, and teachers communicated fully with parents about the arrangements.</w:t>
      </w:r>
    </w:p>
    <w:p>
      <w:pPr>
        <w:jc w:val="both"/>
        <w:ind w:left="0" w:right="0" w:firstLine="480"/>
        <w:spacing w:line="360" w:lineRule="auto"/>
      </w:pPr>
      <w:r>
        <w:rPr>
          <w:rFonts w:ascii="SimSun" w:hAnsi="SimSun" w:eastAsia="SimSun" w:cs="SimSun"/>
          <w:sz w:val="28"/>
          <w:szCs w:val="28"/>
        </w:rPr>
        <w:t xml:space="preserve">On the day of the trip, students gathered early and boarded the bus in an orderly manner. Upon arrival, the activities officially began. The first session was nature observation, where students recorded characteristics of various plants under the teachers' guidance and learned how to identify different leaves and fruits. During this process, they not only gained knowledge about nature but also developed careful observation skills. Following this, students participated in team games such as treasure hunts and collaborative group tasks, which enhanced communication and teamwork skills.</w:t>
      </w:r>
    </w:p>
    <w:p>
      <w:pPr>
        <w:jc w:val="both"/>
        <w:ind w:left="0" w:right="0" w:firstLine="480"/>
        <w:spacing w:line="360" w:lineRule="auto"/>
      </w:pPr>
      <w:r>
        <w:rPr>
          <w:rFonts w:ascii="SimSun" w:hAnsi="SimSun" w:eastAsia="SimSun" w:cs="SimSun"/>
          <w:sz w:val="28"/>
          <w:szCs w:val="28"/>
        </w:rPr>
        <w:t xml:space="preserve">During free time, students could choose activities that interested them, some taking photos of the autumn scenery, others painting on the grass. This allowed students to express creativity and enjoy nature in a relaxed environment. During lunch, everyone shared food and experiences, strengthening friendships within the class.</w:t>
      </w:r>
    </w:p>
    <w:p>
      <w:pPr>
        <w:jc w:val="both"/>
        <w:ind w:left="0" w:right="0" w:firstLine="480"/>
        <w:spacing w:line="360" w:lineRule="auto"/>
      </w:pPr>
      <w:r>
        <w:rPr>
          <w:rFonts w:ascii="SimSun" w:hAnsi="SimSun" w:eastAsia="SimSun" w:cs="SimSun"/>
          <w:sz w:val="28"/>
          <w:szCs w:val="28"/>
        </w:rPr>
        <w:t xml:space="preserve">After returning to school, students expressed that they benefited greatly. Some learned knowledge beyond textbooks through observing nature, while others learned better communication and collaboration skills through team activities. Teachers also summarized highlights such as well-prepared safety measures, diverse activities, and high student participation, while suggesting improvements like better time allocation and increased interaction and fun.</w:t>
      </w:r>
    </w:p>
    <w:p>
      <w:pPr>
        <w:jc w:val="both"/>
        <w:ind w:left="0" w:right="0" w:firstLine="480"/>
        <w:spacing w:line="360" w:lineRule="auto"/>
      </w:pPr>
      <w:r>
        <w:rPr>
          <w:rFonts w:ascii="SimSun" w:hAnsi="SimSun" w:eastAsia="SimSun" w:cs="SimSun"/>
          <w:sz w:val="28"/>
          <w:szCs w:val="28"/>
        </w:rPr>
        <w:t xml:space="preserve">Overall, this autumn trip not only enriched students' campus life but also provided valuable experience for future school events. Through practical activities, students gained knowledge, skills, and emotional growth, fully demonstrating the importance of campus activities in developing students' comprehensive abilities.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2025-11-04T06:02:42+00:00</dcterms:created>
  <dcterms:modified xsi:type="dcterms:W3CDTF">2025-11-04T06:02:42+00:00</dcterms:modified>
</cp:coreProperties>
</file>

<file path=docProps/custom.xml><?xml version="1.0" encoding="utf-8"?>
<Properties xmlns="http://schemas.openxmlformats.org/officeDocument/2006/custom-properties" xmlns:vt="http://schemas.openxmlformats.org/officeDocument/2006/docPropsVTypes"/>
</file>