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金色校园里的秋日欢声</w:t>
      </w:r>
      <w:bookmarkEnd w:id="1"/>
    </w:p>
    <w:p/>
    <w:p/>
    <w:p/>
    <w:p>
      <w:pPr>
        <w:jc w:val="both"/>
        <w:ind w:left="0" w:right="0" w:firstLine="480"/>
        <w:spacing w:line="360" w:lineRule="auto"/>
      </w:pPr>
      <w:r>
        <w:rPr>
          <w:rFonts w:ascii="SimSun" w:hAnsi="SimSun" w:eastAsia="SimSun" w:cs="SimSun"/>
          <w:sz w:val="28"/>
          <w:szCs w:val="28"/>
        </w:rPr>
        <w:t xml:space="preserve">今天，我们三年级的同学们迎来了期待已久的秋游。早晨，校园里被一层淡淡的金黄色覆盖，阳光透过树叶洒在操场上，像铺了一地的碎金。我们一走进校园，就闻到了泥土的芳香，看到银杏叶像小扇子一样随风飘落，每一片叶子都闪着秋天的光。</w:t>
      </w:r>
    </w:p>
    <w:p>
      <w:pPr>
        <w:jc w:val="both"/>
        <w:ind w:left="0" w:right="0" w:firstLine="480"/>
        <w:spacing w:line="360" w:lineRule="auto"/>
      </w:pPr>
      <w:r>
        <w:rPr>
          <w:rFonts w:ascii="SimSun" w:hAnsi="SimSun" w:eastAsia="SimSun" w:cs="SimSun"/>
          <w:sz w:val="28"/>
          <w:szCs w:val="28"/>
        </w:rPr>
        <w:t xml:space="preserve">老师带我们来到校园的小花园里，让我们自由地观察秋天的植物。我发现菊花开得正艳，红的、黄的、紫的，各种颜色争相开放，仿佛在举行一场盛大的派对。小草地上，有的落叶像小船漂浮在绿茵上，同学们兴奋地捡起最漂亮的叶子，互相比谁的叶子颜色更亮。</w:t>
      </w:r>
    </w:p>
    <w:p>
      <w:pPr>
        <w:jc w:val="both"/>
        <w:ind w:left="0" w:right="0" w:firstLine="480"/>
        <w:spacing w:line="360" w:lineRule="auto"/>
      </w:pPr>
      <w:r>
        <w:rPr>
          <w:rFonts w:ascii="SimSun" w:hAnsi="SimSun" w:eastAsia="SimSun" w:cs="SimSun"/>
          <w:sz w:val="28"/>
          <w:szCs w:val="28"/>
        </w:rPr>
        <w:t xml:space="preserve">接着，我们玩了一个叫“叶子传情”的游戏，把捡到的叶子写上祝福语，然后传给同伴，每个人都笑得很开心。还有采摘环节，校园里的果树结了许多苹果和柿子，我们小心翼翼地摘下，感受丰收的喜悦。吃着自己摘的水果，大家都觉得特别甜，心里暖洋洋的。</w:t>
      </w:r>
    </w:p>
    <w:p>
      <w:pPr>
        <w:jc w:val="both"/>
        <w:ind w:left="0" w:right="0" w:firstLine="480"/>
        <w:spacing w:line="360" w:lineRule="auto"/>
      </w:pPr>
      <w:r>
        <w:rPr>
          <w:rFonts w:ascii="SimSun" w:hAnsi="SimSun" w:eastAsia="SimSun" w:cs="SimSun"/>
          <w:sz w:val="28"/>
          <w:szCs w:val="28"/>
        </w:rPr>
        <w:t xml:space="preserve">在草地上休息的时候，我仔细观察周围的昆虫，发现秋天的蚂蚁忙着搬运食物，蜻蜓在阳光下闪闪发光。老师告诉我们，这些都是秋天的信使，让我们学会观察自然，爱护环境。</w:t>
      </w:r>
    </w:p>
    <w:p>
      <w:pPr>
        <w:jc w:val="both"/>
        <w:ind w:left="0" w:right="0" w:firstLine="480"/>
        <w:spacing w:line="360" w:lineRule="auto"/>
      </w:pPr>
      <w:r>
        <w:rPr>
          <w:rFonts w:ascii="SimSun" w:hAnsi="SimSun" w:eastAsia="SimSun" w:cs="SimSun"/>
          <w:sz w:val="28"/>
          <w:szCs w:val="28"/>
        </w:rPr>
        <w:t xml:space="preserve">这次秋游让我感受到的不仅仅是快乐，还有秋天的美丽和自然的神奇。秋天的校园像一个金色的世界，每一片叶子、每一阵风都带着故事。我明白了秋游不仅能让我们放松，还能让我们学会用心去观察身边的世界。</w:t>
      </w:r>
    </w:p>
    <w:p>
      <w:pPr>
        <w:sectPr>
          <w:pgSz w:orient="portrait" w:w="11905.511811024" w:h="16837.795275591"/>
          <w:pgMar w:top="1440" w:right="1440" w:bottom="1440" w:left="1440" w:header="720" w:footer="720" w:gutter="0"/>
          <w:cols w:num="1" w:space="720"/>
        </w:sectPr>
      </w:pPr>
    </w:p>
    <w:p>
      <w:pPr>
        <w:pStyle w:val="Heading1"/>
      </w:pPr>
      <w:bookmarkStart w:id="2" w:name="_Toc2"/>
      <w:r>
        <w:t>Autumn Joy in the Golden Campus</w:t>
      </w:r>
      <w:bookmarkEnd w:id="2"/>
    </w:p>
    <w:p/>
    <w:p/>
    <w:p/>
    <w:p>
      <w:pPr>
        <w:jc w:val="both"/>
        <w:ind w:left="0" w:right="0" w:firstLine="480"/>
        <w:spacing w:line="360" w:lineRule="auto"/>
      </w:pPr>
      <w:r>
        <w:rPr>
          <w:rFonts w:ascii="SimSun" w:hAnsi="SimSun" w:eastAsia="SimSun" w:cs="SimSun"/>
          <w:sz w:val="28"/>
          <w:szCs w:val="28"/>
        </w:rPr>
        <w:t xml:space="preserve">Today, our third-grade classmates finally had the long-awaited autumn field trip. In the morning, the campus was covered with a layer of soft golden color, and sunlight filtered through the leaves, sprinkling the playground like scattered gold. As we entered the campus, we smelled the fragrance of the soil and saw ginkgo leaves floating in the wind like little fans, each shining with the glow of autumn.</w:t>
      </w:r>
    </w:p>
    <w:p>
      <w:pPr>
        <w:jc w:val="both"/>
        <w:ind w:left="0" w:right="0" w:firstLine="480"/>
        <w:spacing w:line="360" w:lineRule="auto"/>
      </w:pPr>
      <w:r>
        <w:rPr>
          <w:rFonts w:ascii="SimSun" w:hAnsi="SimSun" w:eastAsia="SimSun" w:cs="SimSun"/>
          <w:sz w:val="28"/>
          <w:szCs w:val="28"/>
        </w:rPr>
        <w:t xml:space="preserve">The teacher took us to the small campus garden to freely observe the autumn plants. I noticed the chrysanthemums blooming brightly in red, yellow, and purple, as if holding a grand party. On the lawn, some fallen leaves floated like little boats on the green grass. We excitedly picked up the most beautiful ones and compared whose leaf had the brightest color.</w:t>
      </w:r>
    </w:p>
    <w:p>
      <w:pPr>
        <w:jc w:val="both"/>
        <w:ind w:left="0" w:right="0" w:firstLine="480"/>
        <w:spacing w:line="360" w:lineRule="auto"/>
      </w:pPr>
      <w:r>
        <w:rPr>
          <w:rFonts w:ascii="SimSun" w:hAnsi="SimSun" w:eastAsia="SimSun" w:cs="SimSun"/>
          <w:sz w:val="28"/>
          <w:szCs w:val="28"/>
        </w:rPr>
        <w:t xml:space="preserve">Next, we played a game called 'Leaf Wishes,' writing blessings on the leaves we collected and passing them to our friends. Everyone laughed happily. During the picking activity, the fruit trees in the campus bore many apples and persimmons. We carefully picked them, feeling the joy of harvest. Eating the fruits we picked ourselves made everyone feel especially sweet and warm inside.</w:t>
      </w:r>
    </w:p>
    <w:p>
      <w:pPr>
        <w:jc w:val="both"/>
        <w:ind w:left="0" w:right="0" w:firstLine="480"/>
        <w:spacing w:line="360" w:lineRule="auto"/>
      </w:pPr>
      <w:r>
        <w:rPr>
          <w:rFonts w:ascii="SimSun" w:hAnsi="SimSun" w:eastAsia="SimSun" w:cs="SimSun"/>
          <w:sz w:val="28"/>
          <w:szCs w:val="28"/>
        </w:rPr>
        <w:t xml:space="preserve">While resting on the grass, I closely observed the surrounding insects. I saw ants busy carrying food, and dragonflies shining in the sunlight. The teacher told us that these were messengers of autumn, reminding us to observe nature and protect the environment.</w:t>
      </w:r>
    </w:p>
    <w:p>
      <w:pPr>
        <w:jc w:val="both"/>
        <w:ind w:left="0" w:right="0" w:firstLine="480"/>
        <w:spacing w:line="360" w:lineRule="auto"/>
      </w:pPr>
      <w:r>
        <w:rPr>
          <w:rFonts w:ascii="SimSun" w:hAnsi="SimSun" w:eastAsia="SimSun" w:cs="SimSun"/>
          <w:sz w:val="28"/>
          <w:szCs w:val="28"/>
        </w:rPr>
        <w:t xml:space="preserve">This autumn trip made me feel not only joy but also the beauty and magic of nature in autumn. The campus in autumn looked like a golden world, with every leaf and every breeze carrying a story. I realized that autumn outings not only allow us to relax but also teach us to observe the world around us carefully.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2025-11-04T06:05:29+00:00</dcterms:created>
  <dcterms:modified xsi:type="dcterms:W3CDTF">2025-11-04T06:05:29+00:00</dcterms:modified>
</cp:coreProperties>
</file>

<file path=docProps/custom.xml><?xml version="1.0" encoding="utf-8"?>
<Properties xmlns="http://schemas.openxmlformats.org/officeDocument/2006/custom-properties" xmlns:vt="http://schemas.openxmlformats.org/officeDocument/2006/docPropsVTypes"/>
</file>