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用景物描写抓住读者的秋游开头技巧</w:t>
      </w:r>
      <w:bookmarkEnd w:id="1"/>
    </w:p>
    <w:p/>
    <w:p/>
    <w:p/>
    <w:p>
      <w:pPr>
        <w:jc w:val="both"/>
        <w:ind w:left="0" w:right="0" w:firstLine="480"/>
        <w:spacing w:line="360" w:lineRule="auto"/>
      </w:pPr>
      <w:r>
        <w:rPr>
          <w:rFonts w:ascii="SimSun" w:hAnsi="SimSun" w:eastAsia="SimSun" w:cs="SimSun"/>
          <w:sz w:val="28"/>
          <w:szCs w:val="28"/>
        </w:rPr>
        <w:t xml:space="preserve">写秋游作文时，如何开头是很多学生最头疼的问题。一个成功的开头，能够让文章从第一句就抓住读者的眼球，而景物描写是最常用、最有效的方法之一。通过细腻的环境描写，读者仿佛身临其境，自然会被文章吸引。</w:t>
      </w:r>
    </w:p>
    <w:p>
      <w:pPr>
        <w:jc w:val="both"/>
        <w:ind w:left="0" w:right="0" w:firstLine="480"/>
        <w:spacing w:line="360" w:lineRule="auto"/>
      </w:pPr>
      <w:r>
        <w:rPr>
          <w:rFonts w:ascii="SimSun" w:hAnsi="SimSun" w:eastAsia="SimSun" w:cs="SimSun"/>
          <w:sz w:val="28"/>
          <w:szCs w:val="28"/>
        </w:rPr>
        <w:t xml:space="preserve">景物描写的关键在于选择细节和运用感官描写。比如写秋天的树林，不仅可以写“树叶变黄”，还可以写“金黄的叶子像一片片小船，随风轻轻漂落，铺满了整条小径”，这样不仅让画面生动，也让读者感受到秋天的轻柔与静谧。再比如描述湖泊，可以写：“湖水清澈见底，倒映着蓝天和红叶，微风拂过，水面荡起层层涟漪”，通过视觉和触觉描写让读者有身临其境的感受。</w:t>
      </w:r>
    </w:p>
    <w:p>
      <w:pPr>
        <w:jc w:val="both"/>
        <w:ind w:left="0" w:right="0" w:firstLine="480"/>
        <w:spacing w:line="360" w:lineRule="auto"/>
      </w:pPr>
      <w:r>
        <w:rPr>
          <w:rFonts w:ascii="SimSun" w:hAnsi="SimSun" w:eastAsia="SimSun" w:cs="SimSun"/>
          <w:sz w:val="28"/>
          <w:szCs w:val="28"/>
        </w:rPr>
        <w:t xml:space="preserve">在写作中，可以把景物描写和人物动作结合起来，使文章更有生命力。例如：“小明走在落叶铺成的小路上，每踩一步，脚下的落叶发出沙沙声，伴随着远处传来的鸟鸣，整个秋天仿佛在他的脚下跳跃。”通过加入人物的互动，景物描写不仅是背景，更成为文章情感的承载体。</w:t>
      </w:r>
    </w:p>
    <w:p>
      <w:pPr>
        <w:jc w:val="both"/>
        <w:ind w:left="0" w:right="0" w:firstLine="480"/>
        <w:spacing w:line="360" w:lineRule="auto"/>
      </w:pPr>
      <w:r>
        <w:rPr>
          <w:rFonts w:ascii="SimSun" w:hAnsi="SimSun" w:eastAsia="SimSun" w:cs="SimSun"/>
          <w:sz w:val="28"/>
          <w:szCs w:val="28"/>
        </w:rPr>
        <w:t xml:space="preserve">写作技巧上，要注意用生动形象的语言，避免泛泛而谈。适当使用比喻、拟人等修辞手法，可以让景物更加鲜活。此外，开头尽量简短有力，一两句就抓住读者注意力，不要一开头就堆砌过多背景信息，否则容易让读者失去兴趣。</w:t>
      </w:r>
    </w:p>
    <w:p>
      <w:pPr>
        <w:jc w:val="both"/>
        <w:ind w:left="0" w:right="0" w:firstLine="480"/>
        <w:spacing w:line="360" w:lineRule="auto"/>
      </w:pPr>
      <w:r>
        <w:rPr>
          <w:rFonts w:ascii="SimSun" w:hAnsi="SimSun" w:eastAsia="SimSun" w:cs="SimSun"/>
          <w:sz w:val="28"/>
          <w:szCs w:val="28"/>
        </w:rPr>
        <w:t xml:space="preserve">总之，善用景物描写来开头，是写好秋游作文的有效方法。通过细节描写、感官体验和人物互动，不仅让文章画面感强烈，也能在第一时间抓住读者的目光，为整篇作文奠定生动活泼的基调。</w:t>
      </w:r>
    </w:p>
    <w:p>
      <w:pPr>
        <w:sectPr>
          <w:pgSz w:orient="portrait" w:w="11905.511811024" w:h="16837.795275591"/>
          <w:pgMar w:top="1440" w:right="1440" w:bottom="1440" w:left="1440" w:header="720" w:footer="720" w:gutter="0"/>
          <w:cols w:num="1" w:space="720"/>
        </w:sectPr>
      </w:pPr>
    </w:p>
    <w:p>
      <w:pPr>
        <w:pStyle w:val="Heading1"/>
      </w:pPr>
      <w:bookmarkStart w:id="2" w:name="_Toc2"/>
      <w:r>
        <w:t>Techniques for Capturing Readers with Scenery Descriptions in Autumn Trip Essays</w:t>
      </w:r>
      <w:bookmarkEnd w:id="2"/>
    </w:p>
    <w:p/>
    <w:p/>
    <w:p/>
    <w:p>
      <w:pPr>
        <w:jc w:val="both"/>
        <w:ind w:left="0" w:right="0" w:firstLine="480"/>
        <w:spacing w:line="360" w:lineRule="auto"/>
      </w:pPr>
      <w:r>
        <w:rPr>
          <w:rFonts w:ascii="SimSun" w:hAnsi="SimSun" w:eastAsia="SimSun" w:cs="SimSun"/>
          <w:sz w:val="28"/>
          <w:szCs w:val="28"/>
        </w:rPr>
        <w:t xml:space="preserve">When writing an autumn trip essay, the opening is often the most challenging part for students. A successful opening can capture the reader's attention from the very first sentence, and scenery description is one of the most common and effective methods. By depicting the environment in detail, readers feel immersed and naturally drawn into the essay.</w:t>
      </w:r>
    </w:p>
    <w:p>
      <w:pPr>
        <w:jc w:val="both"/>
        <w:ind w:left="0" w:right="0" w:firstLine="480"/>
        <w:spacing w:line="360" w:lineRule="auto"/>
      </w:pPr>
      <w:r>
        <w:rPr>
          <w:rFonts w:ascii="SimSun" w:hAnsi="SimSun" w:eastAsia="SimSun" w:cs="SimSun"/>
          <w:sz w:val="28"/>
          <w:szCs w:val="28"/>
        </w:rPr>
        <w:t xml:space="preserve">The key to scenery description is selecting details and using sensory depictions. For example, when describing autumn trees, instead of just saying "the leaves turned yellow," one could write, "Golden leaves drifted like tiny boats, falling softly in the wind and covering the entire path." This not only creates a vivid picture but also lets readers feel the gentle and serene autumn atmosphere. Similarly, when describing a lake: "The water was clear, reflecting the blue sky and red leaves. A light breeze rippled the surface," using visual and tactile imagery to give readers a sense of presence.</w:t>
      </w:r>
    </w:p>
    <w:p>
      <w:pPr>
        <w:jc w:val="both"/>
        <w:ind w:left="0" w:right="0" w:firstLine="480"/>
        <w:spacing w:line="360" w:lineRule="auto"/>
      </w:pPr>
      <w:r>
        <w:rPr>
          <w:rFonts w:ascii="SimSun" w:hAnsi="SimSun" w:eastAsia="SimSun" w:cs="SimSun"/>
          <w:sz w:val="28"/>
          <w:szCs w:val="28"/>
        </w:rPr>
        <w:t xml:space="preserve">In writing, combining scenery description with character actions can make the essay more lively. For instance: "Xiao Ming walked along the path covered in fallen leaves, each step causing a rustling sound that mingled with distant birdsong. The whole autumn seemed to dance beneath his feet." By adding character interactions, the scenery becomes not just a background but also a carrier of emotion.</w:t>
      </w:r>
    </w:p>
    <w:p>
      <w:pPr>
        <w:jc w:val="both"/>
        <w:ind w:left="0" w:right="0" w:firstLine="480"/>
        <w:spacing w:line="360" w:lineRule="auto"/>
      </w:pPr>
      <w:r>
        <w:rPr>
          <w:rFonts w:ascii="SimSun" w:hAnsi="SimSun" w:eastAsia="SimSun" w:cs="SimSun"/>
          <w:sz w:val="28"/>
          <w:szCs w:val="28"/>
        </w:rPr>
        <w:t xml:space="preserve">In terms of writing techniques, use vivid and expressive language, avoiding vague descriptions. Employing metaphors or personification can make the scenery more lively. Additionally, the opening should be concise and striking, capturing the reader's attention in just one or two sentences. Avoid overloading with background information at the start, as it can lose the reader's interest.</w:t>
      </w:r>
    </w:p>
    <w:p>
      <w:pPr>
        <w:jc w:val="both"/>
        <w:ind w:left="0" w:right="0" w:firstLine="480"/>
        <w:spacing w:line="360" w:lineRule="auto"/>
      </w:pPr>
      <w:r>
        <w:rPr>
          <w:rFonts w:ascii="SimSun" w:hAnsi="SimSun" w:eastAsia="SimSun" w:cs="SimSun"/>
          <w:sz w:val="28"/>
          <w:szCs w:val="28"/>
        </w:rPr>
        <w:t xml:space="preserve">In summary, skillfully using scenery description in the opening is an effective way to write a compelling autumn trip essay. Through detailed depictions, sensory experiences, and character interactions, the opening becomes visually striking and immediately draws the reader in, setting a lively and engaging tone for the rest of the essay.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2025-11-04T06:10:39+00:00</dcterms:created>
  <dcterms:modified xsi:type="dcterms:W3CDTF">2025-11-04T06:10:39+00:00</dcterms:modified>
</cp:coreProperties>
</file>

<file path=docProps/custom.xml><?xml version="1.0" encoding="utf-8"?>
<Properties xmlns="http://schemas.openxmlformats.org/officeDocument/2006/custom-properties" xmlns:vt="http://schemas.openxmlformats.org/officeDocument/2006/docPropsVTypes"/>
</file>