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秋天的快乐旅行</w:t>
      </w:r>
      <w:bookmarkEnd w:id="1"/>
    </w:p>
    <w:p/>
    <w:p/>
    <w:p/>
    <w:p>
      <w:pPr>
        <w:jc w:val="both"/>
        <w:ind w:left="0" w:right="0" w:firstLine="480"/>
        <w:spacing w:line="360" w:lineRule="auto"/>
      </w:pPr>
      <w:r>
        <w:rPr>
          <w:rFonts w:ascii="SimSun" w:hAnsi="SimSun" w:eastAsia="SimSun" w:cs="SimSun"/>
          <w:sz w:val="28"/>
          <w:szCs w:val="28"/>
        </w:rPr>
        <w:t xml:space="preserve">今天是我们班期待已久的秋游日，早晨的阳光透过窗户照进教室，同学们一个个兴奋得像小鸟一样。我和同学们早早地整理好书包，里面放着午餐、饮用水和一些小零食，还有老师特别提醒的相机。大家一边检查装备，一边讨论着今天要玩的游戏和景点的美丽景色。</w:t>
      </w:r>
    </w:p>
    <w:p>
      <w:pPr>
        <w:jc w:val="both"/>
        <w:ind w:left="0" w:right="0" w:firstLine="480"/>
        <w:spacing w:line="360" w:lineRule="auto"/>
      </w:pPr>
      <w:r>
        <w:rPr>
          <w:rFonts w:ascii="SimSun" w:hAnsi="SimSun" w:eastAsia="SimSun" w:cs="SimSun"/>
          <w:sz w:val="28"/>
          <w:szCs w:val="28"/>
        </w:rPr>
        <w:t xml:space="preserve">踏上去公园的校车时，车里充满了欢声笑语。沿途的道路两旁，秋天的景色让人目不暇接，金黄的银杏叶像小扇子一样随风摇曳，红彤彤的枫叶像火焰一样点缀在绿树之间。老师告诉我们，这些都是秋天特有的美景，大家都拿出手机拍照，记录下这难得的时光。</w:t>
      </w:r>
    </w:p>
    <w:p>
      <w:pPr>
        <w:jc w:val="both"/>
        <w:ind w:left="0" w:right="0" w:firstLine="480"/>
        <w:spacing w:line="360" w:lineRule="auto"/>
      </w:pPr>
      <w:r>
        <w:rPr>
          <w:rFonts w:ascii="SimSun" w:hAnsi="SimSun" w:eastAsia="SimSun" w:cs="SimSun"/>
          <w:sz w:val="28"/>
          <w:szCs w:val="28"/>
        </w:rPr>
        <w:t xml:space="preserve">到达公园后，我们先在草地上做了热身游戏，接着分成小组进行寻宝和绘画比赛。空气清新，微风带着果香和泥土的味道，令人心情愉快。我在寻找宝藏的过程中发现了许多松果和形状奇特的树叶，还和几个同学比谁画的枫叶最像真叶子。大家的笑声回荡在林间，仿佛连小鸟也被感染，叽叽喳喳地叫个不停。</w:t>
      </w:r>
    </w:p>
    <w:p>
      <w:pPr>
        <w:jc w:val="both"/>
        <w:ind w:left="0" w:right="0" w:firstLine="480"/>
        <w:spacing w:line="360" w:lineRule="auto"/>
      </w:pPr>
      <w:r>
        <w:rPr>
          <w:rFonts w:ascii="SimSun" w:hAnsi="SimSun" w:eastAsia="SimSun" w:cs="SimSun"/>
          <w:sz w:val="28"/>
          <w:szCs w:val="28"/>
        </w:rPr>
        <w:t xml:space="preserve">中午，我们在树荫下铺开野餐垫，分享带来的食物。有人带了苹果和橘子，大家一边吃一边聊起平时的趣事，友情在不知不觉中加深了。午餐后，老师带领我们沿着小径散步，观察各种秋天的果实和落叶，每一处都像一幅画。我们用笔记下每一个美丽的瞬间，也在心里默默感受大自然的魅力。</w:t>
      </w:r>
    </w:p>
    <w:p>
      <w:pPr>
        <w:jc w:val="both"/>
        <w:ind w:left="0" w:right="0" w:firstLine="480"/>
        <w:spacing w:line="360" w:lineRule="auto"/>
      </w:pPr>
      <w:r>
        <w:rPr>
          <w:rFonts w:ascii="SimSun" w:hAnsi="SimSun" w:eastAsia="SimSun" w:cs="SimSun"/>
          <w:sz w:val="28"/>
          <w:szCs w:val="28"/>
        </w:rPr>
        <w:t xml:space="preserve">下午，我们玩了捉迷藏和拔河比赛，虽然大家都累得满头大汗，但每个人脸上都洋溢着满足的笑容。时间很快过去了，坐上回校的校车时，大家都靠在窗边，看着远处夕阳染红的天空，心里想着今天的收获和友情。秋天的美景、游戏的快乐和同学们的陪伴，让我深深感受到成长的快乐。</w:t>
      </w:r>
    </w:p>
    <w:p>
      <w:pPr>
        <w:sectPr>
          <w:pgSz w:orient="portrait" w:w="11905.511811024" w:h="16837.795275591"/>
          <w:pgMar w:top="1440" w:right="1440" w:bottom="1440" w:left="1440" w:header="720" w:footer="720" w:gutter="0"/>
          <w:cols w:num="1" w:space="720"/>
        </w:sectPr>
      </w:pPr>
    </w:p>
    <w:p>
      <w:pPr>
        <w:pStyle w:val="Heading1"/>
      </w:pPr>
      <w:bookmarkStart w:id="2" w:name="_Toc2"/>
      <w:r>
        <w:t>A Joyful Autumn Trip</w:t>
      </w:r>
      <w:bookmarkEnd w:id="2"/>
    </w:p>
    <w:p/>
    <w:p/>
    <w:p/>
    <w:p>
      <w:pPr>
        <w:jc w:val="both"/>
        <w:ind w:left="0" w:right="0" w:firstLine="480"/>
        <w:spacing w:line="360" w:lineRule="auto"/>
      </w:pPr>
      <w:r>
        <w:rPr>
          <w:rFonts w:ascii="SimSun" w:hAnsi="SimSun" w:eastAsia="SimSun" w:cs="SimSun"/>
          <w:sz w:val="28"/>
          <w:szCs w:val="28"/>
        </w:rPr>
        <w:t xml:space="preserve">Today is the long-awaited day for our class autumn trip. The morning sunlight streamed through the classroom window, and every student was as excited as a little bird. My classmates and I packed our bags early, including lunch, water, some snacks, and a camera as the teacher reminded. While checking our supplies, we chatted about the games we would play and the beautiful sights at the park.</w:t>
      </w:r>
    </w:p>
    <w:p>
      <w:pPr>
        <w:jc w:val="both"/>
        <w:ind w:left="0" w:right="0" w:firstLine="480"/>
        <w:spacing w:line="360" w:lineRule="auto"/>
      </w:pPr>
      <w:r>
        <w:rPr>
          <w:rFonts w:ascii="SimSun" w:hAnsi="SimSun" w:eastAsia="SimSun" w:cs="SimSun"/>
          <w:sz w:val="28"/>
          <w:szCs w:val="28"/>
        </w:rPr>
        <w:t xml:space="preserve">On the school bus to the park, laughter and chatter filled the air. Along the way, the autumn scenery was breathtaking. Golden ginkgo leaves swayed in the wind like little fans, and bright red maple leaves dotted the green trees like flames. The teacher told us these were special sights in autumn, and everyone took photos to capture this rare moment.</w:t>
      </w:r>
    </w:p>
    <w:p>
      <w:pPr>
        <w:jc w:val="both"/>
        <w:ind w:left="0" w:right="0" w:firstLine="480"/>
        <w:spacing w:line="360" w:lineRule="auto"/>
      </w:pPr>
      <w:r>
        <w:rPr>
          <w:rFonts w:ascii="SimSun" w:hAnsi="SimSun" w:eastAsia="SimSun" w:cs="SimSun"/>
          <w:sz w:val="28"/>
          <w:szCs w:val="28"/>
        </w:rPr>
        <w:t xml:space="preserve">After arriving at the park, we started with warm-up games on the grass, then split into groups for a treasure hunt and a drawing contest. The air was fresh, carrying the scent of fruit and earth, making everyone happy. During the treasure hunt, I found many pinecones and uniquely shaped leaves, and competed with classmates to see who could draw the most realistic maple leaf. Our laughter echoed through the forest, as if even the birds were joining in, chirping non-stop.</w:t>
      </w:r>
    </w:p>
    <w:p>
      <w:pPr>
        <w:jc w:val="both"/>
        <w:ind w:left="0" w:right="0" w:firstLine="480"/>
        <w:spacing w:line="360" w:lineRule="auto"/>
      </w:pPr>
      <w:r>
        <w:rPr>
          <w:rFonts w:ascii="SimSun" w:hAnsi="SimSun" w:eastAsia="SimSun" w:cs="SimSun"/>
          <w:sz w:val="28"/>
          <w:szCs w:val="28"/>
        </w:rPr>
        <w:t xml:space="preserve">At noon, we laid out picnic mats under the trees and shared our food. Some brought apples and oranges, and we chatted about funny things that happened in school, deepening our friendship naturally. After lunch, the teacher led us on a trail walk, observing autumn fruits and fallen leaves. Every corner looked like a painting. We took notes of every beautiful moment and silently appreciated the charm of nature.</w:t>
      </w:r>
    </w:p>
    <w:p>
      <w:pPr>
        <w:jc w:val="both"/>
        <w:ind w:left="0" w:right="0" w:firstLine="480"/>
        <w:spacing w:line="360" w:lineRule="auto"/>
      </w:pPr>
      <w:r>
        <w:rPr>
          <w:rFonts w:ascii="SimSun" w:hAnsi="SimSun" w:eastAsia="SimSun" w:cs="SimSun"/>
          <w:sz w:val="28"/>
          <w:szCs w:val="28"/>
        </w:rPr>
        <w:t xml:space="preserve">In the afternoon, we played hide-and-seek and tug-of-war. Though everyone was exhausted and sweaty, our faces were full of satisfaction. Time flew by, and on the bus back, we leaned against the windows, watching the sunset turning the sky red, thinking about today’s experiences and friendships. The beauty of autumn, the joy of games, and the companionship of classmates made me deeply feel the happiness of growing up.</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2025-11-04T06:13:18+00:00</dcterms:created>
  <dcterms:modified xsi:type="dcterms:W3CDTF">2025-11-04T06:13:18+00:00</dcterms:modified>
</cp:coreProperties>
</file>

<file path=docProps/custom.xml><?xml version="1.0" encoding="utf-8"?>
<Properties xmlns="http://schemas.openxmlformats.org/officeDocument/2006/custom-properties" xmlns:vt="http://schemas.openxmlformats.org/officeDocument/2006/docPropsVTypes"/>
</file>