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金色的秋日郊游</w:t>
      </w:r>
      <w:bookmarkEnd w:id="1"/>
    </w:p>
    <w:p/>
    <w:p/>
    <w:p/>
    <w:p>
      <w:pPr>
        <w:jc w:val="both"/>
        <w:ind w:left="0" w:right="0" w:firstLine="480"/>
        <w:spacing w:line="360" w:lineRule="auto"/>
      </w:pPr>
      <w:r>
        <w:rPr>
          <w:rFonts w:ascii="SimSun" w:hAnsi="SimSun" w:eastAsia="SimSun" w:cs="SimSun"/>
          <w:sz w:val="28"/>
          <w:szCs w:val="28"/>
        </w:rPr>
        <w:t xml:space="preserve">今天是学校组织的秋游日，早晨的空气清新而微凉，我们班同学在校门口集合。大家背着小书包，里面装着午餐和水壶，脸上都带着兴奋的笑容。老师清点人数后，带领我们上了校车，沿着蜿蜒的乡间小路出发。</w:t>
      </w:r>
    </w:p>
    <w:p>
      <w:pPr>
        <w:jc w:val="both"/>
        <w:ind w:left="0" w:right="0" w:firstLine="480"/>
        <w:spacing w:line="360" w:lineRule="auto"/>
      </w:pPr>
      <w:r>
        <w:rPr>
          <w:rFonts w:ascii="SimSun" w:hAnsi="SimSun" w:eastAsia="SimSun" w:cs="SimSun"/>
          <w:sz w:val="28"/>
          <w:szCs w:val="28"/>
        </w:rPr>
        <w:t xml:space="preserve">车上，同学们你一言我一语，讲着笑话和趣事，气氛热烈。窗外的景色也让人心情愉悦，金黄的稻田在阳光下闪闪发光，偶尔还能看到农民伯伯在田里忙碌的身影。我忍不住拿出手机，拍下沿途的风景。</w:t>
      </w:r>
    </w:p>
    <w:p>
      <w:pPr>
        <w:jc w:val="both"/>
        <w:ind w:left="0" w:right="0" w:firstLine="480"/>
        <w:spacing w:line="360" w:lineRule="auto"/>
      </w:pPr>
      <w:r>
        <w:rPr>
          <w:rFonts w:ascii="SimSun" w:hAnsi="SimSun" w:eastAsia="SimSun" w:cs="SimSun"/>
          <w:sz w:val="28"/>
          <w:szCs w:val="28"/>
        </w:rPr>
        <w:t xml:space="preserve">大约一个小时后，我们到达了目的地——一个有小湖和林荫步道的公园。走下车的那一刻，微风吹来，带着淡淡的菊花香味，让人精神一振。我们先在草地上铺开野餐布，大家拿出带来的食物分享，三明治、苹果、饼干和果汁，每个人都吃得津津有味。</w:t>
      </w:r>
    </w:p>
    <w:p>
      <w:pPr>
        <w:jc w:val="both"/>
        <w:ind w:left="0" w:right="0" w:firstLine="480"/>
        <w:spacing w:line="360" w:lineRule="auto"/>
      </w:pPr>
      <w:r>
        <w:rPr>
          <w:rFonts w:ascii="SimSun" w:hAnsi="SimSun" w:eastAsia="SimSun" w:cs="SimSun"/>
          <w:sz w:val="28"/>
          <w:szCs w:val="28"/>
        </w:rPr>
        <w:t xml:space="preserve">午餐后，我们开始沿着湖边小径散步。湖水清澈见底，倒映着蓝天和周围的树木，金黄、橙色和红色的叶子像彩色的地毯铺满林间小道。我们拍了许多照片，互相帮忙抓拍自然笑容的瞬间，仿佛时间都慢了下来。</w:t>
      </w:r>
    </w:p>
    <w:p>
      <w:pPr>
        <w:jc w:val="both"/>
        <w:ind w:left="0" w:right="0" w:firstLine="480"/>
        <w:spacing w:line="360" w:lineRule="auto"/>
      </w:pPr>
      <w:r>
        <w:rPr>
          <w:rFonts w:ascii="SimSun" w:hAnsi="SimSun" w:eastAsia="SimSun" w:cs="SimSun"/>
          <w:sz w:val="28"/>
          <w:szCs w:val="28"/>
        </w:rPr>
        <w:t xml:space="preserve">下午，我们还玩了捉迷藏和拔河比赛，欢笑声在林间回荡。老师还组织我们观察落叶，讲解各种树叶的形状和颜色变化，大家都听得津津有味。玩累了，我们坐在湖边的长椅上休息，看着远处的青山和缓缓流动的湖水，心情格外舒畅。</w:t>
      </w:r>
    </w:p>
    <w:p>
      <w:pPr>
        <w:jc w:val="both"/>
        <w:ind w:left="0" w:right="0" w:firstLine="480"/>
        <w:spacing w:line="360" w:lineRule="auto"/>
      </w:pPr>
      <w:r>
        <w:rPr>
          <w:rFonts w:ascii="SimSun" w:hAnsi="SimSun" w:eastAsia="SimSun" w:cs="SimSun"/>
          <w:sz w:val="28"/>
          <w:szCs w:val="28"/>
        </w:rPr>
        <w:t xml:space="preserve">临近傍晚，我们乘车返回学校，车窗外夕阳洒在田野上，把一切都染成金色。回到家，我回想起今天的一切，觉得秋天不仅是收获的季节，更是美丽与欢乐的季节。今天的郊游让我感受到了大自然的魅力，也加深了同学之间的友谊。</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Outing</w:t>
      </w:r>
      <w:bookmarkEnd w:id="2"/>
    </w:p>
    <w:p/>
    <w:p/>
    <w:p/>
    <w:p>
      <w:pPr>
        <w:jc w:val="both"/>
        <w:ind w:left="0" w:right="0" w:firstLine="480"/>
        <w:spacing w:line="360" w:lineRule="auto"/>
      </w:pPr>
      <w:r>
        <w:rPr>
          <w:rFonts w:ascii="SimSun" w:hAnsi="SimSun" w:eastAsia="SimSun" w:cs="SimSun"/>
          <w:sz w:val="28"/>
          <w:szCs w:val="28"/>
        </w:rPr>
        <w:t xml:space="preserve">Today was the school's autumn outing day. The morning air was fresh and slightly cool. Our class gathered at the school gate, all of us carrying small backpacks with lunch and water bottles, wearing excited smiles. After the teacher counted everyone, we boarded the bus and set off along the winding country road.</w:t>
      </w:r>
    </w:p>
    <w:p>
      <w:pPr>
        <w:jc w:val="both"/>
        <w:ind w:left="0" w:right="0" w:firstLine="480"/>
        <w:spacing w:line="360" w:lineRule="auto"/>
      </w:pPr>
      <w:r>
        <w:rPr>
          <w:rFonts w:ascii="SimSun" w:hAnsi="SimSun" w:eastAsia="SimSun" w:cs="SimSun"/>
          <w:sz w:val="28"/>
          <w:szCs w:val="28"/>
        </w:rPr>
        <w:t xml:space="preserve">On the bus, classmates chatted and told jokes, creating a lively atmosphere. The scenery outside the window was also delightful. Golden rice fields shimmered under the sunlight, and occasionally we could see farmers working in the fields. I couldn't help but take out my phone to capture the passing scenery.</w:t>
      </w:r>
    </w:p>
    <w:p>
      <w:pPr>
        <w:jc w:val="both"/>
        <w:ind w:left="0" w:right="0" w:firstLine="480"/>
        <w:spacing w:line="360" w:lineRule="auto"/>
      </w:pPr>
      <w:r>
        <w:rPr>
          <w:rFonts w:ascii="SimSun" w:hAnsi="SimSun" w:eastAsia="SimSun" w:cs="SimSun"/>
          <w:sz w:val="28"/>
          <w:szCs w:val="28"/>
        </w:rPr>
        <w:t xml:space="preserve">About an hour later, we arrived at our destination—a park with a small lake and shaded trails. As we stepped off the bus, a gentle breeze carried the faint scent of chrysanthemums, refreshing our spirits. We first spread picnic mats on the grass and shared the food we brought: sandwiches, apples, cookies, and juice. Everyone enjoyed the meal heartily.</w:t>
      </w:r>
    </w:p>
    <w:p>
      <w:pPr>
        <w:jc w:val="both"/>
        <w:ind w:left="0" w:right="0" w:firstLine="480"/>
        <w:spacing w:line="360" w:lineRule="auto"/>
      </w:pPr>
      <w:r>
        <w:rPr>
          <w:rFonts w:ascii="SimSun" w:hAnsi="SimSun" w:eastAsia="SimSun" w:cs="SimSun"/>
          <w:sz w:val="28"/>
          <w:szCs w:val="28"/>
        </w:rPr>
        <w:t xml:space="preserve">After lunch, we started walking along the lakeside trail. The clear water reflected the blue sky and surrounding trees. Golden, orange, and red leaves covered the forest path like a colorful carpet. We took many photos, capturing each other's natural smiles as if time had slowed down.</w:t>
      </w:r>
    </w:p>
    <w:p>
      <w:pPr>
        <w:jc w:val="both"/>
        <w:ind w:left="0" w:right="0" w:firstLine="480"/>
        <w:spacing w:line="360" w:lineRule="auto"/>
      </w:pPr>
      <w:r>
        <w:rPr>
          <w:rFonts w:ascii="SimSun" w:hAnsi="SimSun" w:eastAsia="SimSun" w:cs="SimSun"/>
          <w:sz w:val="28"/>
          <w:szCs w:val="28"/>
        </w:rPr>
        <w:t xml:space="preserve">In the afternoon, we played hide-and-seek and tug-of-war, laughter echoing through the forest. The teacher also organized a leaf observation activity, explaining the shapes and color changes of different leaves. Everyone listened with great interest. When tired, we rested on benches by the lake, looking at the distant green hills and gently flowing water, feeling particularly relaxed.</w:t>
      </w:r>
    </w:p>
    <w:p>
      <w:pPr>
        <w:jc w:val="both"/>
        <w:ind w:left="0" w:right="0" w:firstLine="480"/>
        <w:spacing w:line="360" w:lineRule="auto"/>
      </w:pPr>
      <w:r>
        <w:rPr>
          <w:rFonts w:ascii="SimSun" w:hAnsi="SimSun" w:eastAsia="SimSun" w:cs="SimSun"/>
          <w:sz w:val="28"/>
          <w:szCs w:val="28"/>
        </w:rPr>
        <w:t xml:space="preserve">As evening approached, we took the bus back to school. The sunset bathed the fields in golden light, painting everything in a warm hue. Thinking back on today, I felt that autumn is not only a season of harvest but also one of beauty and joy. Today's outing allowed me to appreciate the charm of nature and strengthened the friendship among classmates.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2025-11-04T06:14:13+00:00</dcterms:created>
  <dcterms:modified xsi:type="dcterms:W3CDTF">2025-11-04T06:14:13+00:00</dcterms:modified>
</cp:coreProperties>
</file>

<file path=docProps/custom.xml><?xml version="1.0" encoding="utf-8"?>
<Properties xmlns="http://schemas.openxmlformats.org/officeDocument/2006/custom-properties" xmlns:vt="http://schemas.openxmlformats.org/officeDocument/2006/docPropsVTypes"/>
</file>