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金色的秋日欢歌</w:t>
      </w:r>
      <w:bookmarkEnd w:id="1"/>
    </w:p>
    <w:p/>
    <w:p/>
    <w:p/>
    <w:p>
      <w:pPr>
        <w:jc w:val="both"/>
        <w:ind w:left="0" w:right="0" w:firstLine="480"/>
        <w:spacing w:line="360" w:lineRule="auto"/>
      </w:pPr>
      <w:r>
        <w:rPr>
          <w:rFonts w:ascii="SimSun" w:hAnsi="SimSun" w:eastAsia="SimSun" w:cs="SimSun"/>
          <w:sz w:val="28"/>
          <w:szCs w:val="28"/>
        </w:rPr>
        <w:t xml:space="preserve">今年的秋天格外明媚，我们班组织了一次秋游。早晨的空气清新而带有微微的凉意，阳光透过稀疏的云层洒在操场上，映照出一片金色的光辉。我们乘坐校车一路欢声笑语，心情像秋日的阳光一样明亮。</w:t>
      </w:r>
    </w:p>
    <w:p>
      <w:pPr>
        <w:jc w:val="both"/>
        <w:ind w:left="0" w:right="0" w:firstLine="480"/>
        <w:spacing w:line="360" w:lineRule="auto"/>
      </w:pPr>
      <w:r>
        <w:rPr>
          <w:rFonts w:ascii="SimSun" w:hAnsi="SimSun" w:eastAsia="SimSun" w:cs="SimSun"/>
          <w:sz w:val="28"/>
          <w:szCs w:val="28"/>
        </w:rPr>
        <w:t xml:space="preserve">到达目的地后，我迫不及待地投入大自然的怀抱。首先映入眼帘的是一片金黄的树林，落叶像铺了一层柔软的地毯。我们在林间小道上漫步，踩在落叶上发出“沙沙”的声音，仿佛演奏着秋天的乐章。我和同学们比谁捡到的叶子形状最特别，有的像小手，有的像小船，大家欢笑不断。</w:t>
      </w:r>
    </w:p>
    <w:p>
      <w:pPr>
        <w:jc w:val="both"/>
        <w:ind w:left="0" w:right="0" w:firstLine="480"/>
        <w:spacing w:line="360" w:lineRule="auto"/>
      </w:pPr>
      <w:r>
        <w:rPr>
          <w:rFonts w:ascii="SimSun" w:hAnsi="SimSun" w:eastAsia="SimSun" w:cs="SimSun"/>
          <w:sz w:val="28"/>
          <w:szCs w:val="28"/>
        </w:rPr>
        <w:t xml:space="preserve">随后，我们开始爬山。山路不算太陡，但走起来仍然有些吃力。我深吸一口气，努力迈步，心中有种说不出的兴奋。到达山顶时，整个山谷尽收眼底，远处的湖泊像一面明亮的镜子，倒映着蓝天和白云。我们在山顶拍照、嬉闹，友情在笑声中显得格外珍贵。那一刻，我感受到大自然的壮美，也感受到同学之间真挚的情谊。</w:t>
      </w:r>
    </w:p>
    <w:p>
      <w:pPr>
        <w:jc w:val="both"/>
        <w:ind w:left="0" w:right="0" w:firstLine="480"/>
        <w:spacing w:line="360" w:lineRule="auto"/>
      </w:pPr>
      <w:r>
        <w:rPr>
          <w:rFonts w:ascii="SimSun" w:hAnsi="SimSun" w:eastAsia="SimSun" w:cs="SimSun"/>
          <w:sz w:val="28"/>
          <w:szCs w:val="28"/>
        </w:rPr>
        <w:t xml:space="preserve">午餐时间，我们在山间的空地上铺开餐布，分享各自带来的美食。微风轻拂，阳光洒在每个人的脸上，大家边吃边讲笑话，笑声回荡在山谷间。午后的活动是捉迷藏，我和几个好友躲在树后，互相偷看对方的动作，心跳加速，兴奋异常。小小的游戏却让友谊更加亲密。</w:t>
      </w:r>
    </w:p>
    <w:p>
      <w:pPr>
        <w:jc w:val="both"/>
        <w:ind w:left="0" w:right="0" w:firstLine="480"/>
        <w:spacing w:line="360" w:lineRule="auto"/>
      </w:pPr>
      <w:r>
        <w:rPr>
          <w:rFonts w:ascii="SimSun" w:hAnsi="SimSun" w:eastAsia="SimSun" w:cs="SimSun"/>
          <w:sz w:val="28"/>
          <w:szCs w:val="28"/>
        </w:rPr>
        <w:t xml:space="preserve">傍晚时分，我们依依不舍地踏上归程。车窗外的晚霞映红了天边，金色的光芒与秋天的氛围交织在一起。我在心里默默记下这一天的每一个瞬间，它们像秋天的落叶一样，静静地落在我的记忆里，久久不散。这次秋游不仅让我欣赏了大自然的美景，也让我更加珍惜身边的友谊。</w:t>
      </w:r>
    </w:p>
    <w:p>
      <w:pPr>
        <w:sectPr>
          <w:pgSz w:orient="portrait" w:w="11905.511811024" w:h="16837.795275591"/>
          <w:pgMar w:top="1440" w:right="1440" w:bottom="1440" w:left="1440" w:header="720" w:footer="720" w:gutter="0"/>
          <w:cols w:num="1" w:space="720"/>
        </w:sectPr>
      </w:pPr>
    </w:p>
    <w:p>
      <w:pPr>
        <w:pStyle w:val="Heading1"/>
      </w:pPr>
      <w:bookmarkStart w:id="2" w:name="_Toc2"/>
      <w:r>
        <w:t>Golden Autumn Joy</w:t>
      </w:r>
      <w:bookmarkEnd w:id="2"/>
    </w:p>
    <w:p/>
    <w:p/>
    <w:p/>
    <w:p>
      <w:pPr>
        <w:jc w:val="both"/>
        <w:ind w:left="0" w:right="0" w:firstLine="480"/>
        <w:spacing w:line="360" w:lineRule="auto"/>
      </w:pPr>
      <w:r>
        <w:rPr>
          <w:rFonts w:ascii="SimSun" w:hAnsi="SimSun" w:eastAsia="SimSun" w:cs="SimSun"/>
          <w:sz w:val="28"/>
          <w:szCs w:val="28"/>
        </w:rPr>
        <w:t xml:space="preserve">This autumn was exceptionally bright, and our class organized a field trip. The morning air was fresh with a hint of coolness, and sunlight filtered through the sparse clouds, casting a golden glow on the playground. The bus ride was filled with laughter, our moods as bright as the autumn sun.</w:t>
      </w:r>
    </w:p>
    <w:p>
      <w:pPr>
        <w:jc w:val="both"/>
        <w:ind w:left="0" w:right="0" w:firstLine="480"/>
        <w:spacing w:line="360" w:lineRule="auto"/>
      </w:pPr>
      <w:r>
        <w:rPr>
          <w:rFonts w:ascii="SimSun" w:hAnsi="SimSun" w:eastAsia="SimSun" w:cs="SimSun"/>
          <w:sz w:val="28"/>
          <w:szCs w:val="28"/>
        </w:rPr>
        <w:t xml:space="preserve">Upon arrival, I eagerly immersed myself in nature. The first thing that caught my eye was a forest of golden leaves, the fallen foliage forming a soft carpet. We strolled along the forest path, the crunching sound beneath our feet like a symphony of autumn. My classmates and I competed to find leaves with the most unique shapes, some resembling little hands, others little boats, laughter echoing around us.</w:t>
      </w:r>
    </w:p>
    <w:p>
      <w:pPr>
        <w:jc w:val="both"/>
        <w:ind w:left="0" w:right="0" w:firstLine="480"/>
        <w:spacing w:line="360" w:lineRule="auto"/>
      </w:pPr>
      <w:r>
        <w:rPr>
          <w:rFonts w:ascii="SimSun" w:hAnsi="SimSun" w:eastAsia="SimSun" w:cs="SimSun"/>
          <w:sz w:val="28"/>
          <w:szCs w:val="28"/>
        </w:rPr>
        <w:t xml:space="preserve">Next, we started climbing the hill. The path wasn’t too steep but walking up was still tiring. I took a deep breath and pushed forward, feeling an indescribable excitement. Reaching the top, the entire valley stretched before us, with a lake in the distance reflecting the blue sky and white clouds like a mirror. We took photos and played on the summit, and in our laughter, friendship felt especially precious. At that moment, I felt the grandeur of nature and the sincere bonds with my classmates.</w:t>
      </w:r>
    </w:p>
    <w:p>
      <w:pPr>
        <w:jc w:val="both"/>
        <w:ind w:left="0" w:right="0" w:firstLine="480"/>
        <w:spacing w:line="360" w:lineRule="auto"/>
      </w:pPr>
      <w:r>
        <w:rPr>
          <w:rFonts w:ascii="SimSun" w:hAnsi="SimSun" w:eastAsia="SimSun" w:cs="SimSun"/>
          <w:sz w:val="28"/>
          <w:szCs w:val="28"/>
        </w:rPr>
        <w:t xml:space="preserve">At lunchtime, we spread out our mats on a clearing, sharing the food we had brought. A gentle breeze brushed past, sunlight shining on our faces as we ate and told jokes, laughter resonating in the valley. In the afternoon, we played hide-and-seek. My friends and I hid behind trees, sneaking glances at each other, our hearts racing with excitement. Such simple games made our friendship even closer.</w:t>
      </w:r>
    </w:p>
    <w:p>
      <w:pPr>
        <w:jc w:val="both"/>
        <w:ind w:left="0" w:right="0" w:firstLine="480"/>
        <w:spacing w:line="360" w:lineRule="auto"/>
      </w:pPr>
      <w:r>
        <w:rPr>
          <w:rFonts w:ascii="SimSun" w:hAnsi="SimSun" w:eastAsia="SimSun" w:cs="SimSun"/>
          <w:sz w:val="28"/>
          <w:szCs w:val="28"/>
        </w:rPr>
        <w:t xml:space="preserve">As evening approached, we reluctantly headed home. The sunset painted the sky in shades of gold, blending perfectly with the autumn atmosphere. I silently recorded every moment of the day in my heart; they settled like autumn leaves in my memory, lingering long after. This field trip not only allowed me to appreciate the beauty of nature but also deepened my appreciation for the friendships around me.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2025-11-04T06:16:06+00:00</dcterms:created>
  <dcterms:modified xsi:type="dcterms:W3CDTF">2025-11-04T06:16:06+00:00</dcterms:modified>
</cp:coreProperties>
</file>

<file path=docProps/custom.xml><?xml version="1.0" encoding="utf-8"?>
<Properties xmlns="http://schemas.openxmlformats.org/officeDocument/2006/custom-properties" xmlns:vt="http://schemas.openxmlformats.org/officeDocument/2006/docPropsVTypes"/>
</file>