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秋游情感词汇与写作指导</w:t>
      </w:r>
      <w:bookmarkEnd w:id="1"/>
    </w:p>
    <w:p/>
    <w:p/>
    <w:p/>
    <w:p>
      <w:pPr>
        <w:jc w:val="both"/>
        <w:ind w:left="0" w:right="0" w:firstLine="480"/>
        <w:spacing w:line="360" w:lineRule="auto"/>
      </w:pPr>
      <w:r>
        <w:rPr>
          <w:rFonts w:ascii="SimSun" w:hAnsi="SimSun" w:eastAsia="SimSun" w:cs="SimSun"/>
          <w:sz w:val="28"/>
          <w:szCs w:val="28"/>
        </w:rPr>
        <w:t xml:space="preserve">秋游不仅是感受自然景色的机会，也是抒发心情、记录情感的时刻。在写作中，情感词能够将作者的心理活动生动地传递给读者，让文章更有感染力。秋游相关的情感词可以分为愉快、惊喜、宁静、感慨等几类。例如，愉快类词有开心、兴奋、欢畅；惊喜类词有惊讶、意外、喜悦；宁静类词有平和、惬意、安详；感慨类词有怀念、感动、留恋。</w:t>
      </w:r>
    </w:p>
    <w:p>
      <w:pPr>
        <w:jc w:val="both"/>
        <w:ind w:left="0" w:right="0" w:firstLine="480"/>
        <w:spacing w:line="360" w:lineRule="auto"/>
      </w:pPr>
      <w:r>
        <w:rPr>
          <w:rFonts w:ascii="SimSun" w:hAnsi="SimSun" w:eastAsia="SimSun" w:cs="SimSun"/>
          <w:sz w:val="28"/>
          <w:szCs w:val="28"/>
        </w:rPr>
        <w:t xml:space="preserve">学习和运用情感词时，可以采用联想和场景化的方法。首先，观察自己在秋游中的真实感受，把感受与词语对应。例如，在看到满地落叶时，心中有种宁静感，就可以选用‘惬意’或‘安详’来描写。在写作文或日记时，不仅写动作，更要写心理活动，这样才能打动读者。其次，可以尝试用对比手法增强情感表达，例如将忙碌都市生活与秋游的宁静形成对比，使‘平和’和‘惬意’的词义更鲜明。</w:t>
      </w:r>
    </w:p>
    <w:p>
      <w:pPr>
        <w:jc w:val="both"/>
        <w:ind w:left="0" w:right="0" w:firstLine="480"/>
        <w:spacing w:line="360" w:lineRule="auto"/>
      </w:pPr>
      <w:r>
        <w:rPr>
          <w:rFonts w:ascii="SimSun" w:hAnsi="SimSun" w:eastAsia="SimSun" w:cs="SimSun"/>
          <w:sz w:val="28"/>
          <w:szCs w:val="28"/>
        </w:rPr>
        <w:t xml:space="preserve">此外，情感词也可以与景物词和活动词结合使用，形成丰富的描写。例如，‘我们沿着铺满金黄落叶的小径缓缓前行，心中充满宁静与喜悦’，这样不仅有动作描写，还有景物描写和心理描写，文章自然生动。写作中注意适当使用多样化的情感词，避免重复平淡，让文章的情绪曲线更丰富。</w:t>
      </w:r>
    </w:p>
    <w:p>
      <w:pPr>
        <w:jc w:val="both"/>
        <w:ind w:left="0" w:right="0" w:firstLine="480"/>
        <w:spacing w:line="360" w:lineRule="auto"/>
      </w:pPr>
      <w:r>
        <w:rPr>
          <w:rFonts w:ascii="SimSun" w:hAnsi="SimSun" w:eastAsia="SimSun" w:cs="SimSun"/>
          <w:sz w:val="28"/>
          <w:szCs w:val="28"/>
        </w:rPr>
        <w:t xml:space="preserve">总之，秋游情感词的掌握和灵活运用，能够极大提高写作的表现力。通过观察感受、联想词语、结合景物和活动描写，并尝试不同的表达方式，学生可以在作文和日记中自然传达丰富的情绪，使文章更有感染力和生动感。</w:t>
      </w:r>
    </w:p>
    <w:p>
      <w:pPr>
        <w:sectPr>
          <w:pgSz w:orient="portrait" w:w="11905.511811024" w:h="16837.795275591"/>
          <w:pgMar w:top="1440" w:right="1440" w:bottom="1440" w:left="1440" w:header="720" w:footer="720" w:gutter="0"/>
          <w:cols w:num="1" w:space="720"/>
        </w:sectPr>
      </w:pPr>
    </w:p>
    <w:p>
      <w:pPr>
        <w:pStyle w:val="Heading1"/>
      </w:pPr>
      <w:bookmarkStart w:id="2" w:name="_Toc2"/>
      <w:r>
        <w:t>Autumn Outing Emotions Vocabulary and Writing Guide</w:t>
      </w:r>
      <w:bookmarkEnd w:id="2"/>
    </w:p>
    <w:p/>
    <w:p/>
    <w:p/>
    <w:p>
      <w:pPr>
        <w:jc w:val="both"/>
        <w:ind w:left="0" w:right="0" w:firstLine="480"/>
        <w:spacing w:line="360" w:lineRule="auto"/>
      </w:pPr>
      <w:r>
        <w:rPr>
          <w:rFonts w:ascii="SimSun" w:hAnsi="SimSun" w:eastAsia="SimSun" w:cs="SimSun"/>
          <w:sz w:val="28"/>
          <w:szCs w:val="28"/>
        </w:rPr>
        <w:t xml:space="preserve">Autumn outings are not only opportunities to enjoy natural scenery but also moments to express feelings and record emotions. In writing, emotion words can vividly convey the author's inner thoughts to readers, making the work more compelling. Autumn outing emotion words can be divided into categories such as happiness, surprise, tranquility, and reflection. For instance, words for happiness include 'joyful', 'excited', and 'cheerful'; words for surprise include 'astonished', 'unexpected', and 'delighted'; words for tranquility include 'peaceful', 'comfortable', and 'serene'; words for reflection include 'nostalgic', 'moved', and 'reluctant to leave'.</w:t>
      </w:r>
    </w:p>
    <w:p>
      <w:pPr>
        <w:jc w:val="both"/>
        <w:ind w:left="0" w:right="0" w:firstLine="480"/>
        <w:spacing w:line="360" w:lineRule="auto"/>
      </w:pPr>
      <w:r>
        <w:rPr>
          <w:rFonts w:ascii="SimSun" w:hAnsi="SimSun" w:eastAsia="SimSun" w:cs="SimSun"/>
          <w:sz w:val="28"/>
          <w:szCs w:val="28"/>
        </w:rPr>
        <w:t xml:space="preserve">When learning and using emotion words, associative and scenario-based methods can be effective. First, observe your real feelings during an autumn outing and link them to the words. For example, when seeing fallen leaves covering the ground, if you feel calm, you might choose 'comfortable' or 'serene' to describe your state. In compositions or diaries, it’s important not only to write actions but also inner thoughts, which can touch readers. Secondly, using contrasts can enhance emotional expression, such as comparing the busy city life with the tranquility of an autumn outing, making words like 'peaceful' and 'comfortable' more vivid.</w:t>
      </w:r>
    </w:p>
    <w:p>
      <w:pPr>
        <w:jc w:val="both"/>
        <w:ind w:left="0" w:right="0" w:firstLine="480"/>
        <w:spacing w:line="360" w:lineRule="auto"/>
      </w:pPr>
      <w:r>
        <w:rPr>
          <w:rFonts w:ascii="SimSun" w:hAnsi="SimSun" w:eastAsia="SimSun" w:cs="SimSun"/>
          <w:sz w:val="28"/>
          <w:szCs w:val="28"/>
        </w:rPr>
        <w:t xml:space="preserve">Moreover, emotion words can be combined with scenery and activity words to create rich descriptions. For example, 'We walked slowly along the path covered with golden fallen leaves, our hearts filled with tranquility and joy.' This includes actions, scenery, and inner feelings, making the writing naturally vivid. Using a variety of emotion words appropriately can avoid repetition and flatness, enriching the emotional curve of the text.</w:t>
      </w:r>
    </w:p>
    <w:p>
      <w:pPr>
        <w:jc w:val="both"/>
        <w:ind w:left="0" w:right="0" w:firstLine="480"/>
        <w:spacing w:line="360" w:lineRule="auto"/>
      </w:pPr>
      <w:r>
        <w:rPr>
          <w:rFonts w:ascii="SimSun" w:hAnsi="SimSun" w:eastAsia="SimSun" w:cs="SimSun"/>
          <w:sz w:val="28"/>
          <w:szCs w:val="28"/>
        </w:rPr>
        <w:t xml:space="preserve">In summary, mastering and flexibly using autumn outing emotion words greatly enhances writing expressiveness. By observing feelings, associating words, combining with scenery and activity descriptions, and experimenting with different expressions, students can naturally convey rich emotions in their compositions and diaries, making their writing more engaging and vivid.</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2025-11-04T06:20:03+00:00</dcterms:created>
  <dcterms:modified xsi:type="dcterms:W3CDTF">2025-11-04T06:20:03+00:00</dcterms:modified>
</cp:coreProperties>
</file>

<file path=docProps/custom.xml><?xml version="1.0" encoding="utf-8"?>
<Properties xmlns="http://schemas.openxmlformats.org/officeDocument/2006/custom-properties" xmlns:vt="http://schemas.openxmlformats.org/officeDocument/2006/docPropsVTypes"/>
</file>