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秋风中的山野探幽</w:t>
      </w:r>
      <w:bookmarkEnd w:id="1"/>
    </w:p>
    <w:p/>
    <w:p/>
    <w:p/>
    <w:p>
      <w:pPr>
        <w:jc w:val="both"/>
        <w:ind w:left="0" w:right="0" w:firstLine="480"/>
        <w:spacing w:line="360" w:lineRule="auto"/>
      </w:pPr>
      <w:r>
        <w:rPr>
          <w:rFonts w:ascii="SimSun" w:hAnsi="SimSun" w:eastAsia="SimSun" w:cs="SimSun"/>
          <w:sz w:val="28"/>
          <w:szCs w:val="28"/>
        </w:rPr>
        <w:t xml:space="preserve">清晨，我们一行人背上轻便的行囊，踏上了秋季的山野之旅。山路蜿蜒，空气中夹杂着松香和落叶的味道，让人一呼吸便感到心旷神怡。沿途看到山坡上金黄的稻田和红叶点缀的林木，仿佛一幅生动的秋日画卷。正如李白所言：“黄河远上白云间，一片孤城万仞山”，虽是写山河壮丽，但此刻在山野中，也有相似的宏伟与宁静交织的感受。</w:t>
      </w:r>
    </w:p>
    <w:p>
      <w:pPr>
        <w:jc w:val="both"/>
        <w:ind w:left="0" w:right="0" w:firstLine="480"/>
        <w:spacing w:line="360" w:lineRule="auto"/>
      </w:pPr>
      <w:r>
        <w:rPr>
          <w:rFonts w:ascii="SimSun" w:hAnsi="SimSun" w:eastAsia="SimSun" w:cs="SimSun"/>
          <w:sz w:val="28"/>
          <w:szCs w:val="28"/>
        </w:rPr>
        <w:t xml:space="preserve">我们在山间小溪旁休息，清澈的溪水映照着蓝天与枫叶，偶尔有小鱼跃出水面。我在日记里写下：“秋水潺潺映红叶，山风轻拂心自宽”，每一口呼吸都充满了大自然的清新。行走在山道上，看着山峦起伏、林木葱茏，内心生出对生命与自然的敬畏。</w:t>
      </w:r>
    </w:p>
    <w:p>
      <w:pPr>
        <w:jc w:val="both"/>
        <w:ind w:left="0" w:right="0" w:firstLine="480"/>
        <w:spacing w:line="360" w:lineRule="auto"/>
      </w:pPr>
      <w:r>
        <w:rPr>
          <w:rFonts w:ascii="SimSun" w:hAnsi="SimSun" w:eastAsia="SimSun" w:cs="SimSun"/>
          <w:sz w:val="28"/>
          <w:szCs w:val="28"/>
        </w:rPr>
        <w:t xml:space="preserve">傍晚时分，站在山顶远望，整个山谷被夕阳染成金橙色，层林尽染，云雾缭绕，如梦如幻。秋风吹过脸庞，我写下今天的总结：秋天，是大自然的画笔，也是心灵的洗礼。在山野之间，才能真正体会到岁月静好和生命的宽广。</w:t>
      </w:r>
    </w:p>
    <w:p>
      <w:pPr>
        <w:sectPr>
          <w:pgSz w:orient="portrait" w:w="11905.511811024" w:h="16837.795275591"/>
          <w:pgMar w:top="1440" w:right="1440" w:bottom="1440" w:left="1440" w:header="720" w:footer="720" w:gutter="0"/>
          <w:cols w:num="1" w:space="720"/>
        </w:sectPr>
      </w:pPr>
    </w:p>
    <w:p>
      <w:pPr>
        <w:pStyle w:val="Heading1"/>
      </w:pPr>
      <w:bookmarkStart w:id="2" w:name="_Toc2"/>
      <w:r>
        <w:t>Exploring the Mountain Wilderness in Autumn Wind</w:t>
      </w:r>
      <w:bookmarkEnd w:id="2"/>
    </w:p>
    <w:p/>
    <w:p/>
    <w:p/>
    <w:p>
      <w:pPr>
        <w:jc w:val="both"/>
        <w:ind w:left="0" w:right="0" w:firstLine="480"/>
        <w:spacing w:line="360" w:lineRule="auto"/>
      </w:pPr>
      <w:r>
        <w:rPr>
          <w:rFonts w:ascii="SimSun" w:hAnsi="SimSun" w:eastAsia="SimSun" w:cs="SimSun"/>
          <w:sz w:val="28"/>
          <w:szCs w:val="28"/>
        </w:rPr>
        <w:t xml:space="preserve">In the early morning, our group set off on an autumn journey into the mountain wilderness, carrying light backpacks. The mountain path twisted and turned, and the air carried the scent of pine and fallen leaves, refreshing every breath. On the slopes, golden rice fields and trees dotted with red leaves created a vivid autumn landscape. As Li Bai once wrote: 'The Yellow River flows far up into the clouds, a lone city amid towering mountains.' Though describing majestic rivers and mountains, I felt a similar blend of grandeur and tranquility in the wilderness.</w:t>
      </w:r>
    </w:p>
    <w:p>
      <w:pPr>
        <w:jc w:val="both"/>
        <w:ind w:left="0" w:right="0" w:firstLine="480"/>
        <w:spacing w:line="360" w:lineRule="auto"/>
      </w:pPr>
      <w:r>
        <w:rPr>
          <w:rFonts w:ascii="SimSun" w:hAnsi="SimSun" w:eastAsia="SimSun" w:cs="SimSun"/>
          <w:sz w:val="28"/>
          <w:szCs w:val="28"/>
        </w:rPr>
        <w:t xml:space="preserve">We rested by a mountain stream, its clear water reflecting the blue sky and maple leaves, with small fish occasionally leaping out. I wrote in my diary: 'Autumn waters murmur, reflecting red leaves, mountain winds gently ease the mind,' feeling nature's freshness in every breath. Walking along the mountain trail, seeing the rolling hills and dense forests, a deep respect for life and nature welled up in me.</w:t>
      </w:r>
    </w:p>
    <w:p>
      <w:pPr>
        <w:jc w:val="both"/>
        <w:ind w:left="0" w:right="0" w:firstLine="480"/>
        <w:spacing w:line="360" w:lineRule="auto"/>
      </w:pPr>
      <w:r>
        <w:rPr>
          <w:rFonts w:ascii="SimSun" w:hAnsi="SimSun" w:eastAsia="SimSun" w:cs="SimSun"/>
          <w:sz w:val="28"/>
          <w:szCs w:val="28"/>
        </w:rPr>
        <w:t xml:space="preserve">By evening, standing on the mountaintop, the entire valley was bathed in golden-orange light, the layered forests ablaze with color, mist curling like a dream. The autumn wind brushed my face, and I wrote today's reflection: Autumn is both nature's brush and the soul's cleansing. Only amid the mountains and wilderness can one truly appreciate the quiet beauty of time and the vastness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2025-11-04T06:22:12+00:00</dcterms:created>
  <dcterms:modified xsi:type="dcterms:W3CDTF">2025-11-04T06:22:12+00:00</dcterms:modified>
</cp:coreProperties>
</file>

<file path=docProps/custom.xml><?xml version="1.0" encoding="utf-8"?>
<Properties xmlns="http://schemas.openxmlformats.org/officeDocument/2006/custom-properties" xmlns:vt="http://schemas.openxmlformats.org/officeDocument/2006/docPropsVTypes"/>
</file>