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秋水共长天的意境</w:t>
      </w:r>
      <w:bookmarkEnd w:id="1"/>
    </w:p>
    <w:p/>
    <w:p/>
    <w:p/>
    <w:p>
      <w:pPr>
        <w:jc w:val="both"/>
        <w:ind w:left="0" w:right="0" w:firstLine="480"/>
        <w:spacing w:line="360" w:lineRule="auto"/>
      </w:pPr>
      <w:r>
        <w:rPr>
          <w:rFonts w:ascii="SimSun" w:hAnsi="SimSun" w:eastAsia="SimSun" w:cs="SimSun"/>
          <w:sz w:val="28"/>
          <w:szCs w:val="28"/>
        </w:rPr>
        <w:t xml:space="preserve">秋天的水天一色，形成了独特的诗意画面。古人常借秋水与长天来抒发心境，寄托思绪。《登高》是杜甫描写秋景的代表作：‘无边落木萧萧下，不尽长江滚滚来。’诗人站在高处，望着无边的江水与落叶，内心的浩渺与自然的壮阔融为一体，形成了辽阔的秋天意境。秋水映天，天水相连，让人产生一种无限的开阔感，同时也让人反思自身的渺小与人生的短暂。</w:t>
      </w:r>
    </w:p>
    <w:p>
      <w:pPr>
        <w:jc w:val="both"/>
        <w:ind w:left="0" w:right="0" w:firstLine="480"/>
        <w:spacing w:line="360" w:lineRule="auto"/>
      </w:pPr>
      <w:r>
        <w:rPr>
          <w:rFonts w:ascii="SimSun" w:hAnsi="SimSun" w:eastAsia="SimSun" w:cs="SimSun"/>
          <w:sz w:val="28"/>
          <w:szCs w:val="28"/>
        </w:rPr>
        <w:t xml:space="preserve">秋水共长天的意境，往往带有哲理性的思考。王维在《终南别业》中写道：‘中岁颇好道，晚家南山陲。兴来每独往，胜事空自知。’他将秋日山水与内心情趣结合，形成静谧而深远的画面。秋水和长天不仅是自然景象，更像是一种精神空间，给予人心灵的宁静与哲理启示。</w:t>
      </w:r>
    </w:p>
    <w:p>
      <w:pPr>
        <w:jc w:val="both"/>
        <w:ind w:left="0" w:right="0" w:firstLine="480"/>
        <w:spacing w:line="360" w:lineRule="auto"/>
      </w:pPr>
      <w:r>
        <w:rPr>
          <w:rFonts w:ascii="SimSun" w:hAnsi="SimSun" w:eastAsia="SimSun" w:cs="SimSun"/>
          <w:sz w:val="28"/>
          <w:szCs w:val="28"/>
        </w:rPr>
        <w:t xml:space="preserve">此外，秋水长天的描写也常与人生感怀相连。孟浩然在《宿建德江》中写道：‘移舟泊烟渚，日暮客愁新。野旷天低树，江清月近人。’晚秋江水与低垂的天空构成一幅寂静的画卷，诗人借景表达离愁别绪和人生孤寂。秋天的水天之境，使人感受到生命的流动与情感的深远，既有自然美的震撼，也有心灵的共鸣。</w:t>
      </w:r>
    </w:p>
    <w:p>
      <w:pPr>
        <w:jc w:val="both"/>
        <w:ind w:left="0" w:right="0" w:firstLine="480"/>
        <w:spacing w:line="360" w:lineRule="auto"/>
      </w:pPr>
      <w:r>
        <w:rPr>
          <w:rFonts w:ascii="SimSun" w:hAnsi="SimSun" w:eastAsia="SimSun" w:cs="SimSun"/>
          <w:sz w:val="28"/>
          <w:szCs w:val="28"/>
        </w:rPr>
        <w:t xml:space="preserve">总的来说，古诗中关于秋水共长天的描写，不仅让人欣赏到秋天的壮美景色，也引导人们思考人生与时间的流逝。诗人以精炼的笔触，将广阔的江天与深沉的情感融为一体，让读者在秋水长天的意境中，体会诗意的辽阔与人生的深邃。</w:t>
      </w:r>
    </w:p>
    <w:p>
      <w:pPr>
        <w:sectPr>
          <w:pgSz w:orient="portrait" w:w="11905.511811024" w:h="16837.795275591"/>
          <w:pgMar w:top="1440" w:right="1440" w:bottom="1440" w:left="1440" w:header="720" w:footer="720" w:gutter="0"/>
          <w:cols w:num="1" w:space="720"/>
        </w:sectPr>
      </w:pPr>
    </w:p>
    <w:p>
      <w:pPr>
        <w:pStyle w:val="Heading1"/>
      </w:pPr>
      <w:bookmarkStart w:id="2" w:name="_Toc2"/>
      <w:r>
        <w:t>The Serenity of Autumn Waters and Endless Sky</w:t>
      </w:r>
      <w:bookmarkEnd w:id="2"/>
    </w:p>
    <w:p/>
    <w:p/>
    <w:p/>
    <w:p>
      <w:pPr>
        <w:jc w:val="both"/>
        <w:ind w:left="0" w:right="0" w:firstLine="480"/>
        <w:spacing w:line="360" w:lineRule="auto"/>
      </w:pPr>
      <w:r>
        <w:rPr>
          <w:rFonts w:ascii="SimSun" w:hAnsi="SimSun" w:eastAsia="SimSun" w:cs="SimSun"/>
          <w:sz w:val="28"/>
          <w:szCs w:val="28"/>
        </w:rPr>
        <w:t xml:space="preserve">The autumn waters and endless sky create a uniquely poetic scene. Classical poets often use the image of autumn waters stretching into the horizon to express emotions and convey thoughts. Du Fu's 'Ascending the Height' is a representative work depicting autumn: 'Endless falling leaves rustle down, the mighty Yangtze rolls without end.' Standing on a high vantage point, the poet observes the boundless river and falling leaves, blending the vastness of nature with his inner feelings, forming a grand autumnal imagery. The reflection of the sky in the water gives a sense of infinite openness, while also prompting reflection on the smallness of human life and the fleeting nature of existence.</w:t>
      </w:r>
    </w:p>
    <w:p>
      <w:pPr>
        <w:jc w:val="both"/>
        <w:ind w:left="0" w:right="0" w:firstLine="480"/>
        <w:spacing w:line="360" w:lineRule="auto"/>
      </w:pPr>
      <w:r>
        <w:rPr>
          <w:rFonts w:ascii="SimSun" w:hAnsi="SimSun" w:eastAsia="SimSun" w:cs="SimSun"/>
          <w:sz w:val="28"/>
          <w:szCs w:val="28"/>
        </w:rPr>
        <w:t xml:space="preserve">The imagery of autumn waters and endless sky often carries philosophical contemplation. Wang Wei wrote in 'Parting at Zhongnan': 'In middle age I loved the Way, later I lived at the southern edge of the mountains. When inspired, I would wander alone, the pleasures known only to myself.' He combines autumn landscapes with personal sentiments, creating a tranquil yet profound scene. The waters and sky become a spiritual space, offering serenity and philosophical insight.</w:t>
      </w:r>
    </w:p>
    <w:p>
      <w:pPr>
        <w:jc w:val="both"/>
        <w:ind w:left="0" w:right="0" w:firstLine="480"/>
        <w:spacing w:line="360" w:lineRule="auto"/>
      </w:pPr>
      <w:r>
        <w:rPr>
          <w:rFonts w:ascii="SimSun" w:hAnsi="SimSun" w:eastAsia="SimSun" w:cs="SimSun"/>
          <w:sz w:val="28"/>
          <w:szCs w:val="28"/>
        </w:rPr>
        <w:t xml:space="preserve">Moreover, descriptions of autumn waters and long skies are often linked to reflections on life. Meng Haoran in 'Staying Overnight at Jiande River' wrote: 'I moored my boat by the misty islet, at sunset new sorrows arise. The open fields, the low sky, the trees, clear river, and the near moon.' The late autumn river and low-hanging sky form a quiet painting, through which the poet expresses parting sorrows and life’s solitude. The autumn water and sky scene allows one to feel the flow of life and depth of emotion, combining the grandeur of nature with the resonance of the heart.</w:t>
      </w:r>
    </w:p>
    <w:p>
      <w:pPr>
        <w:jc w:val="both"/>
        <w:ind w:left="0" w:right="0" w:firstLine="480"/>
        <w:spacing w:line="360" w:lineRule="auto"/>
      </w:pPr>
      <w:r>
        <w:rPr>
          <w:rFonts w:ascii="SimSun" w:hAnsi="SimSun" w:eastAsia="SimSun" w:cs="SimSun"/>
          <w:sz w:val="28"/>
          <w:szCs w:val="28"/>
        </w:rPr>
        <w:t xml:space="preserve">In summary, classical poetry describing autumn waters and endless sky not only allows appreciation of the magnificent autumn scenery but also guides reflection on life and the passage of time. Through concise and vivid language, poets merge vast rivers and skies with profound emotion, letting readers experience both the expansiveness of poetic imagery and the depth of human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2025-11-04T06:25:06+00:00</dcterms:created>
  <dcterms:modified xsi:type="dcterms:W3CDTF">2025-11-04T06:25:06+00:00</dcterms:modified>
</cp:coreProperties>
</file>

<file path=docProps/custom.xml><?xml version="1.0" encoding="utf-8"?>
<Properties xmlns="http://schemas.openxmlformats.org/officeDocument/2006/custom-properties" xmlns:vt="http://schemas.openxmlformats.org/officeDocument/2006/docPropsVTypes"/>
</file>