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落叶秋风里的诗意</w:t>
      </w:r>
      <w:bookmarkEnd w:id="1"/>
    </w:p>
    <w:p/>
    <w:p/>
    <w:p/>
    <w:p>
      <w:pPr>
        <w:jc w:val="both"/>
        <w:ind w:left="0" w:right="0" w:firstLine="480"/>
        <w:spacing w:line="360" w:lineRule="auto"/>
      </w:pPr>
      <w:r>
        <w:rPr>
          <w:rFonts w:ascii="SimSun" w:hAnsi="SimSun" w:eastAsia="SimSun" w:cs="SimSun"/>
          <w:sz w:val="28"/>
          <w:szCs w:val="28"/>
        </w:rPr>
        <w:t xml:space="preserve">秋天是一个落叶纷飞、秋风送凉的季节。古人笔下的秋天常带有淡淡的忧伤和哲理的意味，落叶、秋风不仅是自然景象，更是诗人情感的载体。唐代诗人杜牧在《山行》中写道：‘停车坐爱枫林晚，霜叶红于二月花。’短短两句，便将秋日的色彩与旅人的心境描绘得淋漓尽致。红叶与霜意交织，不仅是一幅视觉画面，更像是一种时间流逝的感慨。</w:t>
      </w:r>
    </w:p>
    <w:p>
      <w:pPr>
        <w:jc w:val="both"/>
        <w:ind w:left="0" w:right="0" w:firstLine="480"/>
        <w:spacing w:line="360" w:lineRule="auto"/>
      </w:pPr>
      <w:r>
        <w:rPr>
          <w:rFonts w:ascii="SimSun" w:hAnsi="SimSun" w:eastAsia="SimSun" w:cs="SimSun"/>
          <w:sz w:val="28"/>
          <w:szCs w:val="28"/>
        </w:rPr>
        <w:t xml:space="preserve">落叶秋风的意境常被用来寄托人生感悟。宋代诗人陆游在《秋夜将晓出篱门迎凉有感二首》中写道：‘三万里河东入海，五千仞岳上摩天。遗民泪尽胡尘里，南望王师又一年。’诗中虽有秋夜的凉意，却透着强烈的家国情怀。秋天的景象不仅映射外界自然，也映射人心，借景抒情，令人感受到季节与情感的共鸣。</w:t>
      </w:r>
    </w:p>
    <w:p>
      <w:pPr>
        <w:jc w:val="both"/>
        <w:ind w:left="0" w:right="0" w:firstLine="480"/>
        <w:spacing w:line="360" w:lineRule="auto"/>
      </w:pPr>
      <w:r>
        <w:rPr>
          <w:rFonts w:ascii="SimSun" w:hAnsi="SimSun" w:eastAsia="SimSun" w:cs="SimSun"/>
          <w:sz w:val="28"/>
          <w:szCs w:val="28"/>
        </w:rPr>
        <w:t xml:space="preserve">除了抒发思乡与感慨人生，落叶秋风也常用来表达对时光无情的叹息。白居易的《琵琶行》中，秋声与琴声交织，诉说着离愁别绪。‘同是天涯沦落人，相逢何必曾相识。’这里的秋天不仅是背景，更像一位无声的见证者，记录人世间的悲欢离合。</w:t>
      </w:r>
    </w:p>
    <w:p>
      <w:pPr>
        <w:jc w:val="both"/>
        <w:ind w:left="0" w:right="0" w:firstLine="480"/>
        <w:spacing w:line="360" w:lineRule="auto"/>
      </w:pPr>
      <w:r>
        <w:rPr>
          <w:rFonts w:ascii="SimSun" w:hAnsi="SimSun" w:eastAsia="SimSun" w:cs="SimSun"/>
          <w:sz w:val="28"/>
          <w:szCs w:val="28"/>
        </w:rPr>
        <w:t xml:space="preserve">通过这些古诗，我们可以看到古人如何通过秋天的落叶与秋风，把复杂的情感融入自然景象之中，形成独特的意境美。秋天不只是一个季节，它是一种生活的哲理，一种情感的寄托，让人在落叶飘零的瞬间，体会到生命的流转与情感的深沉。</w:t>
      </w:r>
    </w:p>
    <w:p>
      <w:pPr>
        <w:sectPr>
          <w:pgSz w:orient="portrait" w:w="11905.511811024" w:h="16837.795275591"/>
          <w:pgMar w:top="1440" w:right="1440" w:bottom="1440" w:left="1440" w:header="720" w:footer="720" w:gutter="0"/>
          <w:cols w:num="1" w:space="720"/>
        </w:sectPr>
      </w:pPr>
    </w:p>
    <w:p>
      <w:pPr>
        <w:pStyle w:val="Heading1"/>
      </w:pPr>
      <w:bookmarkStart w:id="2" w:name="_Toc2"/>
      <w:r>
        <w:t>The Poetic Charm of Autumn Leaves and Winds</w:t>
      </w:r>
      <w:bookmarkEnd w:id="2"/>
    </w:p>
    <w:p/>
    <w:p/>
    <w:p/>
    <w:p>
      <w:pPr>
        <w:jc w:val="both"/>
        <w:ind w:left="0" w:right="0" w:firstLine="480"/>
        <w:spacing w:line="360" w:lineRule="auto"/>
      </w:pPr>
      <w:r>
        <w:rPr>
          <w:rFonts w:ascii="SimSun" w:hAnsi="SimSun" w:eastAsia="SimSun" w:cs="SimSun"/>
          <w:sz w:val="28"/>
          <w:szCs w:val="28"/>
        </w:rPr>
        <w:t xml:space="preserve">Autumn is a season when leaves fall and the wind turns cool. In classical poetry, autumn often carries a subtle melancholy and philosophical undertone; falling leaves and autumn winds are not just natural phenomena, but vessels for the poet's emotions. Tang poet Du Mu wrote in 'Shan Xing': 'Stopping my carriage, I admire the late maple forest, where frost-covered leaves are redder than the flowers of February.' In just two lines, he vividly portrays the colors of autumn and the traveler’s mood. The red leaves entwined with frost not only create a visual scene but also reflect a feeling of time passing.</w:t>
      </w:r>
    </w:p>
    <w:p>
      <w:pPr>
        <w:jc w:val="both"/>
        <w:ind w:left="0" w:right="0" w:firstLine="480"/>
        <w:spacing w:line="360" w:lineRule="auto"/>
      </w:pPr>
      <w:r>
        <w:rPr>
          <w:rFonts w:ascii="SimSun" w:hAnsi="SimSun" w:eastAsia="SimSun" w:cs="SimSun"/>
          <w:sz w:val="28"/>
          <w:szCs w:val="28"/>
        </w:rPr>
        <w:t xml:space="preserve">The imagery of falling leaves and autumn winds is often used to convey life insights. Song poet Lu You in 'Thoughts on a Cool Autumn Night before Dawn' wrote: 'Thirty thousand li of rivers flow east to the sea, five thousand zhang peaks scrape the sky. The tears of the remaining people dry in the dust of invaders, and looking south, another year of hope for the army.' Though the poem depicts the chill of an autumn night, it conveys a strong patriotic sentiment. Autumn reflects not only the external world but also the inner heart, linking the landscape with personal emotion.</w:t>
      </w:r>
    </w:p>
    <w:p>
      <w:pPr>
        <w:jc w:val="both"/>
        <w:ind w:left="0" w:right="0" w:firstLine="480"/>
        <w:spacing w:line="360" w:lineRule="auto"/>
      </w:pPr>
      <w:r>
        <w:rPr>
          <w:rFonts w:ascii="SimSun" w:hAnsi="SimSun" w:eastAsia="SimSun" w:cs="SimSun"/>
          <w:sz w:val="28"/>
          <w:szCs w:val="28"/>
        </w:rPr>
        <w:t xml:space="preserve">Besides expressing homesickness and life reflections, falling leaves and autumn winds also symbolize the relentless passage of time. Bai Juyi's 'Song of the Pipa Player' intertwines the sounds of autumn and music to express parting sorrow: 'Fellow sufferers from the ends of the earth, why must we meet if unknown before?' Here, autumn is more than a backdrop; it silently witnesses the joys and sorrows of life.</w:t>
      </w:r>
    </w:p>
    <w:p>
      <w:pPr>
        <w:jc w:val="both"/>
        <w:ind w:left="0" w:right="0" w:firstLine="480"/>
        <w:spacing w:line="360" w:lineRule="auto"/>
      </w:pPr>
      <w:r>
        <w:rPr>
          <w:rFonts w:ascii="SimSun" w:hAnsi="SimSun" w:eastAsia="SimSun" w:cs="SimSun"/>
          <w:sz w:val="28"/>
          <w:szCs w:val="28"/>
        </w:rPr>
        <w:t xml:space="preserve">Through these classical poems, we see how poets integrate complex emotions into natural autumn scenes, creating a unique aesthetic. Autumn is not merely a season; it embodies life philosophies and emotional resonance, allowing one to perceive the flow of life and the depth of feeling amidst falling leaves.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2025-11-04T06:25:04+00:00</dcterms:created>
  <dcterms:modified xsi:type="dcterms:W3CDTF">2025-11-04T06:25:04+00:00</dcterms:modified>
</cp:coreProperties>
</file>

<file path=docProps/custom.xml><?xml version="1.0" encoding="utf-8"?>
<Properties xmlns="http://schemas.openxmlformats.org/officeDocument/2006/custom-properties" xmlns:vt="http://schemas.openxmlformats.org/officeDocument/2006/docPropsVTypes"/>
</file>