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秋意浓：自然美的诗意感悟</w:t>
      </w:r>
      <w:bookmarkEnd w:id="1"/>
    </w:p>
    <w:p/>
    <w:p/>
    <w:p/>
    <w:p>
      <w:pPr>
        <w:jc w:val="both"/>
        <w:ind w:left="0" w:right="0" w:firstLine="480"/>
        <w:spacing w:line="360" w:lineRule="auto"/>
      </w:pPr>
      <w:r>
        <w:rPr>
          <w:rFonts w:ascii="SimSun" w:hAnsi="SimSun" w:eastAsia="SimSun" w:cs="SimSun"/>
          <w:sz w:val="28"/>
          <w:szCs w:val="28"/>
        </w:rPr>
        <w:t xml:space="preserve">秋天，是四季中最富有诗意的季节之一。走在落叶铺满的小径上，微凉的风轻拂面颊，仿佛每一片飘落的叶子都在低声诉说着时光的故事。正如唐代诗人杜牧在《山行》中所写：“停车坐爱枫林晚，霜叶红于二月花。”那满山的红叶，不仅美得让人陶醉，也让人感受到生命短暂而绚烂的真谛。每当看到这样的景象，我总会停下匆忙的脚步，细细品味眼前的美景，并从中反思自己的生活节奏。</w:t>
      </w:r>
    </w:p>
    <w:p>
      <w:pPr>
        <w:jc w:val="both"/>
        <w:ind w:left="0" w:right="0" w:firstLine="480"/>
        <w:spacing w:line="360" w:lineRule="auto"/>
      </w:pPr>
      <w:r>
        <w:rPr>
          <w:rFonts w:ascii="SimSun" w:hAnsi="SimSun" w:eastAsia="SimSun" w:cs="SimSun"/>
          <w:sz w:val="28"/>
          <w:szCs w:val="28"/>
        </w:rPr>
        <w:t xml:space="preserve">除了落叶，秋天的晚霞也是独特的存在。李商隐的诗句“月上重城，霜重色清辉”让我想起傍晚时分的天空，云层被染成橘红色，映照在静谧的湖面上，仿佛整个世界都沉浸在柔和的光影之中。这样的景象让我意识到，即便生活中有忙碌与纷扰，也总有宁静与美丽值得我们去留意和珍惜。</w:t>
      </w:r>
    </w:p>
    <w:p>
      <w:pPr>
        <w:jc w:val="both"/>
        <w:ind w:left="0" w:right="0" w:firstLine="480"/>
        <w:spacing w:line="360" w:lineRule="auto"/>
      </w:pPr>
      <w:r>
        <w:rPr>
          <w:rFonts w:ascii="SimSun" w:hAnsi="SimSun" w:eastAsia="SimSun" w:cs="SimSun"/>
          <w:sz w:val="28"/>
          <w:szCs w:val="28"/>
        </w:rPr>
        <w:t xml:space="preserve">秋天的自然美不仅在视觉上震撼，更在心灵上引发深思。看着田野里的稻谷金黄，想到农人一年的辛勤劳作，我感受到生命与自然的紧密联系。古诗“稻花香里说丰年，听取蛙声一片”描绘了丰收的喜悦，也让我反思自己的努力是否同样可以换来内心的丰盈与满足。</w:t>
      </w:r>
    </w:p>
    <w:p>
      <w:pPr>
        <w:jc w:val="both"/>
        <w:ind w:left="0" w:right="0" w:firstLine="480"/>
        <w:spacing w:line="360" w:lineRule="auto"/>
      </w:pPr>
      <w:r>
        <w:rPr>
          <w:rFonts w:ascii="SimSun" w:hAnsi="SimSun" w:eastAsia="SimSun" w:cs="SimSun"/>
          <w:sz w:val="28"/>
          <w:szCs w:val="28"/>
        </w:rPr>
        <w:t xml:space="preserve">当夜幕降临，独坐窗前，我喜欢默默地回味这些诗句。秋天的自然美让我感到心灵的宁静，也让我更加懂得珍惜当下的每一刻。正如诗中所说的意境，生命虽短，但每一片叶子、每一抹霞光，都值得我们认真观察、用心感受。</w:t>
      </w:r>
    </w:p>
    <w:p>
      <w:pPr>
        <w:jc w:val="both"/>
        <w:ind w:left="0" w:right="0" w:firstLine="480"/>
        <w:spacing w:line="360" w:lineRule="auto"/>
      </w:pPr>
      <w:r>
        <w:rPr>
          <w:rFonts w:ascii="SimSun" w:hAnsi="SimSun" w:eastAsia="SimSun" w:cs="SimSun"/>
          <w:sz w:val="28"/>
          <w:szCs w:val="28"/>
        </w:rPr>
        <w:t xml:space="preserve">总之，秋天的诗句不仅描绘了自然的壮丽与温柔，也引导我们在日常生活中寻找美的存在。通过落叶、晚霞和丰收的景象，我体会到自然的轮回与人生哲理，同时也学会在静默中体味心灵的平和。这种感悟不仅是对秋天的赞美，更是对生活的深切理解。</w:t>
      </w:r>
    </w:p>
    <w:p>
      <w:pPr>
        <w:sectPr>
          <w:pgSz w:orient="portrait" w:w="11905.511811024" w:h="16837.795275591"/>
          <w:pgMar w:top="1440" w:right="1440" w:bottom="1440" w:left="1440" w:header="720" w:footer="720" w:gutter="0"/>
          <w:cols w:num="1" w:space="720"/>
        </w:sectPr>
      </w:pPr>
    </w:p>
    <w:p>
      <w:pPr>
        <w:pStyle w:val="Heading1"/>
      </w:pPr>
      <w:bookmarkStart w:id="2" w:name="_Toc2"/>
      <w:r>
        <w:t>Rich Autumn: Poetic Reflections on the Beauty of Nature</w:t>
      </w:r>
      <w:bookmarkEnd w:id="2"/>
    </w:p>
    <w:p/>
    <w:p/>
    <w:p/>
    <w:p>
      <w:pPr>
        <w:jc w:val="both"/>
        <w:ind w:left="0" w:right="0" w:firstLine="480"/>
        <w:spacing w:line="360" w:lineRule="auto"/>
      </w:pPr>
      <w:r>
        <w:rPr>
          <w:rFonts w:ascii="SimSun" w:hAnsi="SimSun" w:eastAsia="SimSun" w:cs="SimSun"/>
          <w:sz w:val="28"/>
          <w:szCs w:val="28"/>
        </w:rPr>
        <w:t xml:space="preserve">Autumn is one of the most poetic seasons of the year. Walking along paths covered with fallen leaves, with the cool breeze brushing my face, it feels as if each leaf is quietly telling the story of time. As the Tang poet Du Mu wrote in 'Mountain Walk': 'I stop my carriage, loving the maple forest at dusk, frost leaves redder than February flowers.' The mountains full of red leaves are not only breathtakingly beautiful but also remind us of the fleeting yet brilliant nature of life. When I see such scenes, I always pause my busy steps to savor the beauty before me and reflect on my own pace of life.</w:t>
      </w:r>
    </w:p>
    <w:p>
      <w:pPr>
        <w:jc w:val="both"/>
        <w:ind w:left="0" w:right="0" w:firstLine="480"/>
        <w:spacing w:line="360" w:lineRule="auto"/>
      </w:pPr>
      <w:r>
        <w:rPr>
          <w:rFonts w:ascii="SimSun" w:hAnsi="SimSun" w:eastAsia="SimSun" w:cs="SimSun"/>
          <w:sz w:val="28"/>
          <w:szCs w:val="28"/>
        </w:rPr>
        <w:t xml:space="preserve">Besides the fallen leaves, the autumn sunset is uniquely enchanting. Li Shangyin's line, 'The moon rises over the city walls, frost thickens the light,' brings to mind the evening sky, with clouds dyed orange, reflecting on the tranquil lake, as if the entire world is immersed in gentle light and shadow. Such scenes make me realize that even amidst the busyness and chaos of life, there is always tranquility and beauty worth noticing and cherishing.</w:t>
      </w:r>
    </w:p>
    <w:p>
      <w:pPr>
        <w:jc w:val="both"/>
        <w:ind w:left="0" w:right="0" w:firstLine="480"/>
        <w:spacing w:line="360" w:lineRule="auto"/>
      </w:pPr>
      <w:r>
        <w:rPr>
          <w:rFonts w:ascii="SimSun" w:hAnsi="SimSun" w:eastAsia="SimSun" w:cs="SimSun"/>
          <w:sz w:val="28"/>
          <w:szCs w:val="28"/>
        </w:rPr>
        <w:t xml:space="preserve">The beauty of autumn is not only visually striking but also spiritually thought-provoking. Seeing the golden rice fields, thinking of the farmers’ year-long labor, I feel the close connection between life and nature. The poem 'Amidst the fragrance of rice flowers, talking of a good harvest, listening to the frogs' chorus' depicts the joy of harvest and prompts me to reflect on whether my own efforts can similarly bring inner abundance and satisfaction.</w:t>
      </w:r>
    </w:p>
    <w:p>
      <w:pPr>
        <w:jc w:val="both"/>
        <w:ind w:left="0" w:right="0" w:firstLine="480"/>
        <w:spacing w:line="360" w:lineRule="auto"/>
      </w:pPr>
      <w:r>
        <w:rPr>
          <w:rFonts w:ascii="SimSun" w:hAnsi="SimSun" w:eastAsia="SimSun" w:cs="SimSun"/>
          <w:sz w:val="28"/>
          <w:szCs w:val="28"/>
        </w:rPr>
        <w:t xml:space="preserve">As night falls and I sit quietly by the window, I like to silently savor these lines. The natural beauty of autumn brings peace to my soul and helps me appreciate every moment. As described in the poetry, life may be short, but every leaf and every ray of light is worth observing and feeling with attention.</w:t>
      </w:r>
    </w:p>
    <w:p>
      <w:pPr>
        <w:jc w:val="both"/>
        <w:ind w:left="0" w:right="0" w:firstLine="480"/>
        <w:spacing w:line="360" w:lineRule="auto"/>
      </w:pPr>
      <w:r>
        <w:rPr>
          <w:rFonts w:ascii="SimSun" w:hAnsi="SimSun" w:eastAsia="SimSun" w:cs="SimSun"/>
          <w:sz w:val="28"/>
          <w:szCs w:val="28"/>
        </w:rPr>
        <w:t xml:space="preserve">In summary, autumn poetry not only depicts the grandeur and tenderness of nature but also guides us to find beauty in daily life. Through fallen leaves, sunsets, and harvest scenes, I experience the cycles of nature and the philosophy of life, while learning to savor the calmness of the heart. This reflection is not just a praise of autumn but a profound understanding of life itself.</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2025-11-04T06:27:47+00:00</dcterms:created>
  <dcterms:modified xsi:type="dcterms:W3CDTF">2025-11-04T06:27:47+00:00</dcterms:modified>
</cp:coreProperties>
</file>

<file path=docProps/custom.xml><?xml version="1.0" encoding="utf-8"?>
<Properties xmlns="http://schemas.openxmlformats.org/officeDocument/2006/custom-properties" xmlns:vt="http://schemas.openxmlformats.org/officeDocument/2006/docPropsVTypes"/>
</file>