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难忘的秋游体验</w:t>
      </w:r>
      <w:bookmarkEnd w:id="1"/>
    </w:p>
    <w:p/>
    <w:p/>
    <w:p/>
    <w:p>
      <w:pPr>
        <w:jc w:val="both"/>
        <w:ind w:left="0" w:right="0" w:firstLine="480"/>
        <w:spacing w:line="360" w:lineRule="auto"/>
      </w:pPr>
      <w:r>
        <w:rPr>
          <w:rFonts w:ascii="SimSun" w:hAnsi="SimSun" w:eastAsia="SimSun" w:cs="SimSun"/>
          <w:sz w:val="28"/>
          <w:szCs w:val="28"/>
        </w:rPr>
        <w:t xml:space="preserve">秋风送爽，校园里的枫叶和银杏叶慢慢变红变黄，我们班迎来了期待已久的秋游。早晨，大家背上小书包，里面装着水壶、零食、手帕和小相机。同学们彼此分享准备的物品，兴奋地讨论着秋游的趣事和计划。</w:t>
      </w:r>
    </w:p>
    <w:p>
      <w:pPr>
        <w:jc w:val="both"/>
        <w:ind w:left="0" w:right="0" w:firstLine="480"/>
        <w:spacing w:line="360" w:lineRule="auto"/>
      </w:pPr>
      <w:r>
        <w:rPr>
          <w:rFonts w:ascii="SimSun" w:hAnsi="SimSun" w:eastAsia="SimSun" w:cs="SimSun"/>
          <w:sz w:val="28"/>
          <w:szCs w:val="28"/>
        </w:rPr>
        <w:t xml:space="preserve">秋游的目的地是学校附近的一片森林公园。走在林间小路上，落叶在脚下沙沙作响，空气中充满了泥土和树叶的清香。阳光穿过树梢洒下斑驳的光影，我们在林间奔跑、捡落叶、观察小昆虫，每一步都充满新奇。</w:t>
      </w:r>
    </w:p>
    <w:p>
      <w:pPr>
        <w:jc w:val="both"/>
        <w:ind w:left="0" w:right="0" w:firstLine="480"/>
        <w:spacing w:line="360" w:lineRule="auto"/>
      </w:pPr>
      <w:r>
        <w:rPr>
          <w:rFonts w:ascii="SimSun" w:hAnsi="SimSun" w:eastAsia="SimSun" w:cs="SimSun"/>
          <w:sz w:val="28"/>
          <w:szCs w:val="28"/>
        </w:rPr>
        <w:t xml:space="preserve">在公园里，我们参加了采摘活动。红彤彤的苹果和橙黄的柿子挂满枝头，我们小心地摘下，装进篮子里。随后是集体游戏时间：拔河、接力赛和捉迷藏，大家互相合作、加油鼓劲，笑声和欢呼声回荡在林间，让人心情格外愉快。</w:t>
      </w:r>
    </w:p>
    <w:p>
      <w:pPr>
        <w:jc w:val="both"/>
        <w:ind w:left="0" w:right="0" w:firstLine="480"/>
        <w:spacing w:line="360" w:lineRule="auto"/>
      </w:pPr>
      <w:r>
        <w:rPr>
          <w:rFonts w:ascii="SimSun" w:hAnsi="SimSun" w:eastAsia="SimSun" w:cs="SimSun"/>
          <w:sz w:val="28"/>
          <w:szCs w:val="28"/>
        </w:rPr>
        <w:t xml:space="preserve">午餐时间，我们在草地上铺开餐布，分享自己带来的美食。有的同学带了三明治，有的带了水果和饼干，我们互相交换，品尝不同的味道。午餐后，我们沿着小溪散步，欣赏湖面倒影和小鱼游动，感受大自然的宁静与美丽。</w:t>
      </w:r>
    </w:p>
    <w:p>
      <w:pPr>
        <w:jc w:val="both"/>
        <w:ind w:left="0" w:right="0" w:firstLine="480"/>
        <w:spacing w:line="360" w:lineRule="auto"/>
      </w:pPr>
      <w:r>
        <w:rPr>
          <w:rFonts w:ascii="SimSun" w:hAnsi="SimSun" w:eastAsia="SimSun" w:cs="SimSun"/>
          <w:sz w:val="28"/>
          <w:szCs w:val="28"/>
        </w:rPr>
        <w:t xml:space="preserve">这次秋游不仅让我欣赏了美丽的秋景，也让我收获了友情和成长。与同学们一起玩耍、合作，让我懂得了团队的重要性，也感受到集体的温暖。回到学校时，我心中充满了满足和喜悦，这段难忘的秋游经历将一直留在我的记忆里。</w:t>
      </w:r>
    </w:p>
    <w:p>
      <w:pPr>
        <w:sectPr>
          <w:pgSz w:orient="portrait" w:w="11905.511811024" w:h="16837.795275591"/>
          <w:pgMar w:top="1440" w:right="1440" w:bottom="1440" w:left="1440" w:header="720" w:footer="720" w:gutter="0"/>
          <w:cols w:num="1" w:space="720"/>
        </w:sectPr>
      </w:pPr>
    </w:p>
    <w:p>
      <w:pPr>
        <w:pStyle w:val="Heading1"/>
      </w:pPr>
      <w:bookmarkStart w:id="2" w:name="_Toc2"/>
      <w:r>
        <w:t>An Unforgettable Autumn Trip Experience</w:t>
      </w:r>
      <w:bookmarkEnd w:id="2"/>
    </w:p>
    <w:p/>
    <w:p/>
    <w:p/>
    <w:p>
      <w:pPr>
        <w:jc w:val="both"/>
        <w:ind w:left="0" w:right="0" w:firstLine="480"/>
        <w:spacing w:line="360" w:lineRule="auto"/>
      </w:pPr>
      <w:r>
        <w:rPr>
          <w:rFonts w:ascii="SimSun" w:hAnsi="SimSun" w:eastAsia="SimSun" w:cs="SimSun"/>
          <w:sz w:val="28"/>
          <w:szCs w:val="28"/>
        </w:rPr>
        <w:t xml:space="preserve">The autumn breeze was refreshing, and the maple and ginkgo leaves in the schoolyard slowly turned red and yellow. Our class finally迎来了 the long-awaited autumn school trip. In the morning, we packed our small backpacks with water bottles, snacks, handkerchiefs, and cameras. Classmates shared what they had brought and excitedly discussed the fun plans for the trip.</w:t>
      </w:r>
    </w:p>
    <w:p>
      <w:pPr>
        <w:jc w:val="both"/>
        <w:ind w:left="0" w:right="0" w:firstLine="480"/>
        <w:spacing w:line="360" w:lineRule="auto"/>
      </w:pPr>
      <w:r>
        <w:rPr>
          <w:rFonts w:ascii="SimSun" w:hAnsi="SimSun" w:eastAsia="SimSun" w:cs="SimSun"/>
          <w:sz w:val="28"/>
          <w:szCs w:val="28"/>
        </w:rPr>
        <w:t xml:space="preserve">The destination was a forest park near the school. Walking along the forest path, the fallen leaves crunched underfoot, and the air was filled with the fresh scent of soil and leaves. Sunlight filtered through the treetops, casting dappled shadows. We ran through the forest, collected leaves, and observed small insects, finding novelty in every step.</w:t>
      </w:r>
    </w:p>
    <w:p>
      <w:pPr>
        <w:jc w:val="both"/>
        <w:ind w:left="0" w:right="0" w:firstLine="480"/>
        <w:spacing w:line="360" w:lineRule="auto"/>
      </w:pPr>
      <w:r>
        <w:rPr>
          <w:rFonts w:ascii="SimSun" w:hAnsi="SimSun" w:eastAsia="SimSun" w:cs="SimSun"/>
          <w:sz w:val="28"/>
          <w:szCs w:val="28"/>
        </w:rPr>
        <w:t xml:space="preserve">At the park, we took part in fruit-picking activities. Red apples and orange persimmons hung from the branches, and we carefully picked them into our baskets. Then came group games: tug-of-war, relay races, and hide-and-seek. We cooperated and cheered each other on, laughter and shouts echoing through the forest, filling our hearts with joy.</w:t>
      </w:r>
    </w:p>
    <w:p>
      <w:pPr>
        <w:jc w:val="both"/>
        <w:ind w:left="0" w:right="0" w:firstLine="480"/>
        <w:spacing w:line="360" w:lineRule="auto"/>
      </w:pPr>
      <w:r>
        <w:rPr>
          <w:rFonts w:ascii="SimSun" w:hAnsi="SimSun" w:eastAsia="SimSun" w:cs="SimSun"/>
          <w:sz w:val="28"/>
          <w:szCs w:val="28"/>
        </w:rPr>
        <w:t xml:space="preserve">At lunchtime, we spread mats on the grass and shared our food—sandwiches, fruits, and cookies, exchanging and tasting each other's treats. After lunch, we strolled along the creek, admiring reflections in the lake and watching little fish swim, feeling the serenity and beauty of nature.</w:t>
      </w:r>
    </w:p>
    <w:p>
      <w:pPr>
        <w:jc w:val="both"/>
        <w:ind w:left="0" w:right="0" w:firstLine="480"/>
        <w:spacing w:line="360" w:lineRule="auto"/>
      </w:pPr>
      <w:r>
        <w:rPr>
          <w:rFonts w:ascii="SimSun" w:hAnsi="SimSun" w:eastAsia="SimSun" w:cs="SimSun"/>
          <w:sz w:val="28"/>
          <w:szCs w:val="28"/>
        </w:rPr>
        <w:t xml:space="preserve">This autumn trip not only allowed me to enjoy the beautiful autumn scenery but also brought friendship and personal growth. Playing and cooperating with classmates taught me the importance of teamwork and the warmth of being part of a group. Returning to school, I felt fulfilled and happy; this unforgettable autumn trip will always remain in my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2025-11-04T06:32:27+00:00</dcterms:created>
  <dcterms:modified xsi:type="dcterms:W3CDTF">2025-11-04T06:32:27+00:00</dcterms:modified>
</cp:coreProperties>
</file>

<file path=docProps/custom.xml><?xml version="1.0" encoding="utf-8"?>
<Properties xmlns="http://schemas.openxmlformats.org/officeDocument/2006/custom-properties" xmlns:vt="http://schemas.openxmlformats.org/officeDocument/2006/docPropsVTypes"/>
</file>