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学会相信自己</w:t>
      </w:r>
      <w:bookmarkEnd w:id="1"/>
    </w:p>
    <w:p/>
    <w:p/>
    <w:p/>
    <w:p>
      <w:pPr>
        <w:jc w:val="both"/>
        <w:ind w:left="0" w:right="0" w:firstLine="480"/>
        <w:spacing w:line="360" w:lineRule="auto"/>
      </w:pPr>
      <w:r>
        <w:rPr>
          <w:rFonts w:ascii="SimSun" w:hAnsi="SimSun" w:eastAsia="SimSun" w:cs="SimSun"/>
          <w:sz w:val="28"/>
          <w:szCs w:val="28"/>
        </w:rPr>
        <w:t xml:space="preserve">科学实验比赛即将开始，我负责的实验是制作简易电路。刚开始，我总担心自己会失败，看到其他同学操作熟练，我的心情越来越紧张。第一次试验中，电路总是接不上，实验无法成功，我感到非常沮丧，甚至想放弃。</w:t>
      </w:r>
    </w:p>
    <w:p>
      <w:pPr>
        <w:jc w:val="both"/>
        <w:ind w:left="0" w:right="0" w:firstLine="480"/>
        <w:spacing w:line="360" w:lineRule="auto"/>
      </w:pPr>
      <w:r>
        <w:rPr>
          <w:rFonts w:ascii="SimSun" w:hAnsi="SimSun" w:eastAsia="SimSun" w:cs="SimSun"/>
          <w:sz w:val="28"/>
          <w:szCs w:val="28"/>
        </w:rPr>
        <w:t xml:space="preserve">在老师的指导下，我学会分析失败的原因，并调整步骤。我仔细查阅资料，尝试不同的方法，每一次小的成功都让我感到欣慰，也慢慢积累了信心。每天放学后，我都坚持反复练习，把电路搭建得越来越熟练。</w:t>
      </w:r>
    </w:p>
    <w:p>
      <w:pPr>
        <w:jc w:val="both"/>
        <w:ind w:left="0" w:right="0" w:firstLine="480"/>
        <w:spacing w:line="360" w:lineRule="auto"/>
      </w:pPr>
      <w:r>
        <w:rPr>
          <w:rFonts w:ascii="SimSun" w:hAnsi="SimSun" w:eastAsia="SimSun" w:cs="SimSun"/>
          <w:sz w:val="28"/>
          <w:szCs w:val="28"/>
        </w:rPr>
        <w:t xml:space="preserve">比赛当天，我顺利完成实验，并向评委清楚讲解了步骤和原理。看到评委满意的表情，我心里充满了自豪和喜悦。通过这个过程，我深刻体会到，只有相信自己，才能不断突破困难。</w:t>
      </w:r>
    </w:p>
    <w:p>
      <w:pPr>
        <w:jc w:val="both"/>
        <w:ind w:left="0" w:right="0" w:firstLine="480"/>
        <w:spacing w:line="360" w:lineRule="auto"/>
      </w:pPr>
      <w:r>
        <w:rPr>
          <w:rFonts w:ascii="SimSun" w:hAnsi="SimSun" w:eastAsia="SimSun" w:cs="SimSun"/>
          <w:sz w:val="28"/>
          <w:szCs w:val="28"/>
        </w:rPr>
        <w:t xml:space="preserve">从那以后，无论遇到什么挑战，我都会先告诉自己：“我能做到。”自信不仅帮助我在学习中更积极，也让我在生活中更加勇敢。成长，就是一次次在挑战中学会相信自己，从而变得更强大。</w:t>
      </w:r>
    </w:p>
    <w:p>
      <w:pPr>
        <w:sectPr>
          <w:pgSz w:orient="portrait" w:w="11905.511811023622" w:h="16837.79527559055"/>
          <w:pgMar w:top="1440" w:right="1440" w:bottom="1440" w:left="1440" w:header="720" w:footer="720" w:gutter="0"/>
          <w:cols w:num="1" w:space="720"/>
        </w:sectPr>
      </w:pPr>
    </w:p>
    <w:p>
      <w:pPr>
        <w:pStyle w:val="Heading1"/>
      </w:pPr>
      <w:bookmarkStart w:id="2" w:name="_Toc2"/>
      <w:r>
        <w:t>Learning to Believe in Myself</w:t>
      </w:r>
      <w:bookmarkEnd w:id="2"/>
    </w:p>
    <w:p/>
    <w:p/>
    <w:p/>
    <w:p>
      <w:pPr>
        <w:jc w:val="both"/>
        <w:ind w:left="0" w:right="0" w:firstLine="480"/>
        <w:spacing w:line="360" w:lineRule="auto"/>
      </w:pPr>
      <w:r>
        <w:rPr>
          <w:rFonts w:ascii="SimSun" w:hAnsi="SimSun" w:eastAsia="SimSun" w:cs="SimSun"/>
          <w:sz w:val="28"/>
          <w:szCs w:val="28"/>
        </w:rPr>
        <w:t xml:space="preserve">The science experiment competition was approaching, and I was responsible for making a simple circuit. At first, I constantly worried about failure. Seeing other students handle it skillfully made me more nervous. In my first attempt, the circuit would not connect properly, and the experiment failed, leaving me very frustrated and tempted to give up.</w:t>
      </w:r>
    </w:p>
    <w:p>
      <w:pPr>
        <w:jc w:val="both"/>
        <w:ind w:left="0" w:right="0" w:firstLine="480"/>
        <w:spacing w:line="360" w:lineRule="auto"/>
      </w:pPr>
      <w:r>
        <w:rPr>
          <w:rFonts w:ascii="SimSun" w:hAnsi="SimSun" w:eastAsia="SimSun" w:cs="SimSun"/>
          <w:sz w:val="28"/>
          <w:szCs w:val="28"/>
        </w:rPr>
        <w:t xml:space="preserve">With the teacher’s guidance, I learned to analyze the reasons for failure and adjust my steps. I carefully researched, tried different methods, and every small success brought me satisfaction and gradually built my confidence. After school every day, I practiced repeatedly, becoming more proficient in building circuits.</w:t>
      </w:r>
    </w:p>
    <w:p>
      <w:pPr>
        <w:jc w:val="both"/>
        <w:ind w:left="0" w:right="0" w:firstLine="480"/>
        <w:spacing w:line="360" w:lineRule="auto"/>
      </w:pPr>
      <w:r>
        <w:rPr>
          <w:rFonts w:ascii="SimSun" w:hAnsi="SimSun" w:eastAsia="SimSun" w:cs="SimSun"/>
          <w:sz w:val="28"/>
          <w:szCs w:val="28"/>
        </w:rPr>
        <w:t xml:space="preserve">On the day of the competition, I successfully completed the experiment and clearly explained the steps and principles to the judges. Seeing their satisfied expressions filled me with pride and joy. Through this experience, I realized that only by believing in oneself can we continuously overcome difficulties.</w:t>
      </w:r>
    </w:p>
    <w:p>
      <w:pPr>
        <w:jc w:val="both"/>
        <w:ind w:left="0" w:right="0" w:firstLine="480"/>
        <w:spacing w:line="360" w:lineRule="auto"/>
      </w:pPr>
      <w:r>
        <w:rPr>
          <w:rFonts w:ascii="SimSun" w:hAnsi="SimSun" w:eastAsia="SimSun" w:cs="SimSun"/>
          <w:sz w:val="28"/>
          <w:szCs w:val="28"/>
        </w:rPr>
        <w:t xml:space="preserve">Since then, no matter what challenges I face, I tell myself: 'I can do it.' Confidence not only helps me stay positive in learning but also makes me braver in life. Growth is about learning to believe in yourself through each challenge, becoming stronger in the process.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2025-11-05T05:25:23+00:00</dcterms:created>
  <dcterms:modified xsi:type="dcterms:W3CDTF">2025-11-05T05:25:23+00:00</dcterms:modified>
</cp:coreProperties>
</file>

<file path=docProps/custom.xml><?xml version="1.0" encoding="utf-8"?>
<Properties xmlns="http://schemas.openxmlformats.org/officeDocument/2006/custom-properties" xmlns:vt="http://schemas.openxmlformats.org/officeDocument/2006/docPropsVTypes"/>
</file>