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日常朗读：让诗句成为自信的习惯</w:t>
      </w:r>
      <w:bookmarkEnd w:id="1"/>
    </w:p>
    <w:p/>
    <w:p/>
    <w:p/>
    <w:p>
      <w:pPr>
        <w:jc w:val="both"/>
        <w:ind w:left="0" w:right="0" w:firstLine="480"/>
        <w:spacing w:line="360" w:lineRule="auto"/>
      </w:pPr>
      <w:r>
        <w:rPr>
          <w:rFonts w:ascii="SimSun" w:hAnsi="SimSun" w:eastAsia="SimSun" w:cs="SimSun"/>
          <w:sz w:val="28"/>
          <w:szCs w:val="28"/>
        </w:rPr>
        <w:t xml:space="preserve">朗读诗句不仅是一种文学欣赏，更是一种自我激励的方式。将激励性的诗句融入日常生活，可以帮助我们逐渐建立自信，让内心更强大。</w:t>
      </w:r>
    </w:p>
    <w:p>
      <w:pPr>
        <w:jc w:val="both"/>
        <w:ind w:left="0" w:right="0" w:firstLine="480"/>
        <w:spacing w:line="360" w:lineRule="auto"/>
      </w:pPr>
      <w:r>
        <w:rPr>
          <w:rFonts w:ascii="SimSun" w:hAnsi="SimSun" w:eastAsia="SimSun" w:cs="SimSun"/>
          <w:sz w:val="28"/>
          <w:szCs w:val="28"/>
        </w:rPr>
        <w:t xml:space="preserve">首先，选择适合自己的诗句非常重要。可以从古代诗词中选择激励自我的经典句子，也可以从现代诗歌中挑选鼓舞人心的语句。关键在于这些诗句能够触动内心，引发积极的情绪。</w:t>
      </w:r>
    </w:p>
    <w:p>
      <w:pPr>
        <w:jc w:val="both"/>
        <w:ind w:left="0" w:right="0" w:firstLine="480"/>
        <w:spacing w:line="360" w:lineRule="auto"/>
      </w:pPr>
      <w:r>
        <w:rPr>
          <w:rFonts w:ascii="SimSun" w:hAnsi="SimSun" w:eastAsia="SimSun" w:cs="SimSun"/>
          <w:sz w:val="28"/>
          <w:szCs w:val="28"/>
        </w:rPr>
        <w:t xml:space="preserve">接下来，制定一个朗读计划。每天固定时间朗读，无论是早晨醒来、通勤途中，还是睡前静心，都可以成为朗读的时刻。朗读时，可以大声吟诵，也可以在心中默念，让诗句在脑海中回响，形成心理暗示。</w:t>
      </w:r>
    </w:p>
    <w:p>
      <w:pPr>
        <w:jc w:val="both"/>
        <w:ind w:left="0" w:right="0" w:firstLine="480"/>
        <w:spacing w:line="360" w:lineRule="auto"/>
      </w:pPr>
      <w:r>
        <w:rPr>
          <w:rFonts w:ascii="SimSun" w:hAnsi="SimSun" w:eastAsia="SimSun" w:cs="SimSun"/>
          <w:sz w:val="28"/>
          <w:szCs w:val="28"/>
        </w:rPr>
        <w:t xml:space="preserve">朗读的方式也可以多样化。例如，可以在镜子前朗读，让自己看着镜中的眼睛，增强自我认同感；或者记录朗读内容，听自己的声音，感受文字的力量。这些方法都能让自信在日积月累中逐渐显现。</w:t>
      </w:r>
    </w:p>
    <w:p>
      <w:pPr>
        <w:jc w:val="both"/>
        <w:ind w:left="0" w:right="0" w:firstLine="480"/>
        <w:spacing w:line="360" w:lineRule="auto"/>
      </w:pPr>
      <w:r>
        <w:rPr>
          <w:rFonts w:ascii="SimSun" w:hAnsi="SimSun" w:eastAsia="SimSun" w:cs="SimSun"/>
          <w:sz w:val="28"/>
          <w:szCs w:val="28"/>
        </w:rPr>
        <w:t xml:space="preserve">此外，将朗读与日常行动结合也很有效。遇到挑战时，轻声朗读鼓励自己的诗句，让内心获得支持和勇气；完成任务后朗读成功感受的诗句，强化积极体验。久而久之，这种习惯会让诗句成为自我激励的工具，帮助你面对生活的种种不确定性。</w:t>
      </w:r>
    </w:p>
    <w:p>
      <w:pPr>
        <w:jc w:val="both"/>
        <w:ind w:left="0" w:right="0" w:firstLine="480"/>
        <w:spacing w:line="360" w:lineRule="auto"/>
      </w:pPr>
      <w:r>
        <w:rPr>
          <w:rFonts w:ascii="SimSun" w:hAnsi="SimSun" w:eastAsia="SimSun" w:cs="SimSun"/>
          <w:sz w:val="28"/>
          <w:szCs w:val="28"/>
        </w:rPr>
        <w:t xml:space="preserve">最重要的是坚持和感受。朗读不是机械重复，而是与文字产生情感共鸣。在朗读的过程中，感受每一句诗带来的力量，让自信逐渐渗透到日常生活中。随着时间推移，你会发现，朗读已成为一种自然习惯，诗句的力量也会成为你内心坚强的来源。</w:t>
      </w:r>
    </w:p>
    <w:p>
      <w:pPr>
        <w:jc w:val="both"/>
        <w:ind w:left="0" w:right="0" w:firstLine="480"/>
        <w:spacing w:line="360" w:lineRule="auto"/>
      </w:pPr>
      <w:r>
        <w:rPr>
          <w:rFonts w:ascii="SimSun" w:hAnsi="SimSun" w:eastAsia="SimSun" w:cs="SimSun"/>
          <w:sz w:val="28"/>
          <w:szCs w:val="28"/>
        </w:rPr>
        <w:t xml:space="preserve">让诗句成为日常朗读的习惯，你不仅在欣赏美文，更在滋养自己的心灵，培养自信和勇气。每天几分钟的朗读，足以让你的生活充满力量和希望。</w:t>
      </w:r>
    </w:p>
    <w:p>
      <w:pPr>
        <w:sectPr>
          <w:pgSz w:orient="portrait" w:w="11905.511811023622" w:h="16837.79527559055"/>
          <w:pgMar w:top="1440" w:right="1440" w:bottom="1440" w:left="1440" w:header="720" w:footer="720" w:gutter="0"/>
          <w:cols w:num="1" w:space="720"/>
        </w:sectPr>
      </w:pPr>
    </w:p>
    <w:p>
      <w:pPr>
        <w:pStyle w:val="Heading1"/>
      </w:pPr>
      <w:bookmarkStart w:id="2" w:name="_Toc2"/>
      <w:r>
        <w:t>Daily Recitation: Making Verses a Habit of Confidence</w:t>
      </w:r>
      <w:bookmarkEnd w:id="2"/>
    </w:p>
    <w:p/>
    <w:p/>
    <w:p/>
    <w:p>
      <w:pPr>
        <w:jc w:val="both"/>
        <w:ind w:left="0" w:right="0" w:firstLine="480"/>
        <w:spacing w:line="360" w:lineRule="auto"/>
      </w:pPr>
      <w:r>
        <w:rPr>
          <w:rFonts w:ascii="SimSun" w:hAnsi="SimSun" w:eastAsia="SimSun" w:cs="SimSun"/>
          <w:sz w:val="28"/>
          <w:szCs w:val="28"/>
        </w:rPr>
        <w:t xml:space="preserve">Reciting poetry is not only a form of literary appreciation but also a method of self-motivation. Incorporating inspirational verses into daily life can gradually build confidence and strengthen the inner self.</w:t>
      </w:r>
    </w:p>
    <w:p>
      <w:pPr>
        <w:jc w:val="both"/>
        <w:ind w:left="0" w:right="0" w:firstLine="480"/>
        <w:spacing w:line="360" w:lineRule="auto"/>
      </w:pPr>
      <w:r>
        <w:rPr>
          <w:rFonts w:ascii="SimSun" w:hAnsi="SimSun" w:eastAsia="SimSun" w:cs="SimSun"/>
          <w:sz w:val="28"/>
          <w:szCs w:val="28"/>
        </w:rPr>
        <w:t xml:space="preserve">First, it is important to select verses that resonate with you. You can choose classic ancient poetry that encourages self-improvement or pick uplifting lines from modern poems. The key is that these verses touch your heart and evoke positive emotions.</w:t>
      </w:r>
    </w:p>
    <w:p>
      <w:pPr>
        <w:jc w:val="both"/>
        <w:ind w:left="0" w:right="0" w:firstLine="480"/>
        <w:spacing w:line="360" w:lineRule="auto"/>
      </w:pPr>
      <w:r>
        <w:rPr>
          <w:rFonts w:ascii="SimSun" w:hAnsi="SimSun" w:eastAsia="SimSun" w:cs="SimSun"/>
          <w:sz w:val="28"/>
          <w:szCs w:val="28"/>
        </w:rPr>
        <w:t xml:space="preserve">Next, create a recitation schedule. Set aside a fixed time each day, whether in the morning, during your commute, or before bed. You can recite aloud or silently, allowing the verses to echo in your mind and form a psychological suggestion.</w:t>
      </w:r>
    </w:p>
    <w:p>
      <w:pPr>
        <w:jc w:val="both"/>
        <w:ind w:left="0" w:right="0" w:firstLine="480"/>
        <w:spacing w:line="360" w:lineRule="auto"/>
      </w:pPr>
      <w:r>
        <w:rPr>
          <w:rFonts w:ascii="SimSun" w:hAnsi="SimSun" w:eastAsia="SimSun" w:cs="SimSun"/>
          <w:sz w:val="28"/>
          <w:szCs w:val="28"/>
        </w:rPr>
        <w:t xml:space="preserve">The methods of recitation can be varied. For example, recite in front of a mirror to reinforce self-recognition, or record your voice and listen to it, feeling the power of the words. These practices gradually enhance confidence over time.</w:t>
      </w:r>
    </w:p>
    <w:p>
      <w:pPr>
        <w:jc w:val="both"/>
        <w:ind w:left="0" w:right="0" w:firstLine="480"/>
        <w:spacing w:line="360" w:lineRule="auto"/>
      </w:pPr>
      <w:r>
        <w:rPr>
          <w:rFonts w:ascii="SimSun" w:hAnsi="SimSun" w:eastAsia="SimSun" w:cs="SimSun"/>
          <w:sz w:val="28"/>
          <w:szCs w:val="28"/>
        </w:rPr>
        <w:t xml:space="preserve">Additionally, integrating recitation with daily actions is effective. When facing challenges, softly recite encouraging verses to gain inner support and courage. After completing tasks, recite lines that celebrate your achievements to reinforce positive experiences. Over time, these verses become tools for self-motivation, helping you navigate life's uncertainties.</w:t>
      </w:r>
    </w:p>
    <w:p>
      <w:pPr>
        <w:jc w:val="both"/>
        <w:ind w:left="0" w:right="0" w:firstLine="480"/>
        <w:spacing w:line="360" w:lineRule="auto"/>
      </w:pPr>
      <w:r>
        <w:rPr>
          <w:rFonts w:ascii="SimSun" w:hAnsi="SimSun" w:eastAsia="SimSun" w:cs="SimSun"/>
          <w:sz w:val="28"/>
          <w:szCs w:val="28"/>
        </w:rPr>
        <w:t xml:space="preserve">The most important aspect is consistency and mindful engagement. Recitation is not a mechanical repetition but an emotional connection with the words. Feel the strength of each verse as you read, allowing confidence to permeate daily life. Eventually, recitation becomes a natural habit, and the power of poetry becomes a source of inner resilience.</w:t>
      </w:r>
    </w:p>
    <w:p>
      <w:pPr>
        <w:jc w:val="both"/>
        <w:ind w:left="0" w:right="0" w:firstLine="480"/>
        <w:spacing w:line="360" w:lineRule="auto"/>
      </w:pPr>
      <w:r>
        <w:rPr>
          <w:rFonts w:ascii="SimSun" w:hAnsi="SimSun" w:eastAsia="SimSun" w:cs="SimSun"/>
          <w:sz w:val="28"/>
          <w:szCs w:val="28"/>
        </w:rPr>
        <w:t xml:space="preserve">Making poetry recitation a daily habit not only allows you to enjoy literary beauty but also nurtures your soul, cultivating confidence and courage. A few minutes of recitation each day is enough to fill your life with strength and hope.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2025-11-05T05:28:16+00:00</dcterms:created>
  <dcterms:modified xsi:type="dcterms:W3CDTF">2025-11-05T05:28:16+00:00</dcterms:modified>
</cp:coreProperties>
</file>

<file path=docProps/custom.xml><?xml version="1.0" encoding="utf-8"?>
<Properties xmlns="http://schemas.openxmlformats.org/officeDocument/2006/custom-properties" xmlns:vt="http://schemas.openxmlformats.org/officeDocument/2006/docPropsVTypes"/>
</file>