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智慧与环保融合的未来建筑</w:t>
      </w:r>
      <w:bookmarkEnd w:id="2"/>
    </w:p>
    <w:p/>
    <w:p/>
    <w:p>
      <w:pPr>
        <w:jc w:val="both"/>
        <w:ind w:left="0" w:right="0" w:firstLine="480"/>
        <w:spacing w:line="360" w:lineRule="auto"/>
      </w:pPr>
      <w:r>
        <w:rPr>
          <w:rFonts w:ascii="SimSun" w:hAnsi="SimSun" w:eastAsia="SimSun" w:cs="SimSun"/>
          <w:sz w:val="28"/>
          <w:szCs w:val="28"/>
        </w:rPr>
        <w:t xml:space="preserve">随着科技的不断发展，未来城市建筑设计正向智能化和环保化方向快速演进。智能建筑不仅关注空间美学和功能性，还通过数据驱动的管理系统提升能效，降低资源消耗。例如，建筑内部可通过传感器自动调节温度、光照和通风，实现舒适与节能的双重目标。同时，绿色节能技术在未来建筑中的应用越来越广泛，如太阳能光伏板、雨水收集系统和高效隔热材料的使用，不仅减少了建筑对环境的负面影响，也降低了长期运营成本。</w:t>
      </w:r>
    </w:p>
    <w:p>
      <w:pPr>
        <w:jc w:val="both"/>
        <w:ind w:left="0" w:right="0" w:firstLine="480"/>
        <w:spacing w:line="360" w:lineRule="auto"/>
      </w:pPr>
      <w:r>
        <w:rPr>
          <w:rFonts w:ascii="SimSun" w:hAnsi="SimSun" w:eastAsia="SimSun" w:cs="SimSun"/>
          <w:sz w:val="28"/>
          <w:szCs w:val="28"/>
        </w:rPr>
        <w:t xml:space="preserve">在材料选择上，可再生材料成为未来建筑的重要组成部分。竹材、再生木材、低碳混凝土等环保材料的使用，使建筑在实现功能性的同时，更加尊重生态环境。此外，模块化建筑设计理念也逐渐普及，通过预制构件和可拆卸设计，使建筑在生命周期结束时可被回收或重新利用，真正实现可持续发展。</w:t>
      </w:r>
    </w:p>
    <w:p>
      <w:pPr>
        <w:jc w:val="both"/>
        <w:ind w:left="0" w:right="0" w:firstLine="480"/>
        <w:spacing w:line="360" w:lineRule="auto"/>
      </w:pPr>
      <w:r>
        <w:rPr>
          <w:rFonts w:ascii="SimSun" w:hAnsi="SimSun" w:eastAsia="SimSun" w:cs="SimSun"/>
          <w:sz w:val="28"/>
          <w:szCs w:val="28"/>
        </w:rPr>
        <w:t xml:space="preserve">案例方面，全球多个城市已开始尝试将智能技术与绿色设计结合。例如新加坡的“智慧城市计划”，通过建筑与城市基础设施的智能互联，提高能源使用效率，并结合垂直绿化系统，美化城市景观的同时改善空气质量。类似的案例还包括欧洲的一些零能耗建筑，通过整体设计和能源管理，实现建筑本身的碳中和。</w:t>
      </w:r>
    </w:p>
    <w:p>
      <w:pPr>
        <w:jc w:val="both"/>
        <w:ind w:left="0" w:right="0" w:firstLine="480"/>
        <w:spacing w:line="360" w:lineRule="auto"/>
      </w:pPr>
      <w:r>
        <w:rPr>
          <w:rFonts w:ascii="SimSun" w:hAnsi="SimSun" w:eastAsia="SimSun" w:cs="SimSun"/>
          <w:sz w:val="28"/>
          <w:szCs w:val="28"/>
        </w:rPr>
        <w:t xml:space="preserve">综上所述，未来城市建筑的发展趋势是智能化、绿色化和可持续化的有机结合。建筑设计者需要在美观与实用之间找到平衡，充分利用科技创新和环保理念，让城市建筑不仅是人类生活的空间，也成为环境保护的重要力量。</w:t>
      </w:r>
    </w:p>
    <w:p/>
    <w:p/>
    <w:p/>
    <w:p/>
    <w:p>
      <w:pPr>
        <w:pStyle w:val="Heading1"/>
      </w:pPr>
      <w:bookmarkStart w:id="3" w:name="_Toc3"/>
      <w:r>
        <w:t>Future Architecture: Integration of Intelligence and Sustainability</w:t>
      </w:r>
      <w:bookmarkEnd w:id="3"/>
    </w:p>
    <w:p/>
    <w:p/>
    <w:p>
      <w:pPr>
        <w:jc w:val="both"/>
        <w:ind w:left="0" w:right="0" w:firstLine="480"/>
        <w:spacing w:line="360" w:lineRule="auto"/>
      </w:pPr>
      <w:r>
        <w:rPr>
          <w:rFonts w:ascii="SimSun" w:hAnsi="SimSun" w:eastAsia="SimSun" w:cs="SimSun"/>
          <w:sz w:val="28"/>
          <w:szCs w:val="28"/>
        </w:rPr>
        <w:t xml:space="preserve">With the continuous advancement of technology, future urban architectural design is rapidly moving towards intelligence and environmental sustainability. Intelligent buildings not only focus on aesthetics and functionality but also improve energy efficiency and reduce resource consumption through data-driven management systems. For instance, sensors within buildings can automatically adjust temperature, lighting, and ventilation, achieving both comfort and energy-saving goals. Meanwhile, green energy-saving technologies are increasingly applied in future buildings, such as solar photovoltaic panels, rainwater collection systems, and high-efficiency insulation materials, reducing the environmental impact of construction and lowering long-term operational costs.</w:t>
      </w:r>
    </w:p>
    <w:p>
      <w:pPr>
        <w:jc w:val="both"/>
        <w:ind w:left="0" w:right="0" w:firstLine="480"/>
        <w:spacing w:line="360" w:lineRule="auto"/>
      </w:pPr>
      <w:r>
        <w:rPr>
          <w:rFonts w:ascii="SimSun" w:hAnsi="SimSun" w:eastAsia="SimSun" w:cs="SimSun"/>
          <w:sz w:val="28"/>
          <w:szCs w:val="28"/>
        </w:rPr>
        <w:t xml:space="preserve">Regarding material selection, renewable materials are becoming a key component of future architecture. The use of bamboo, recycled wood, and low-carbon concrete allows buildings to fulfill functional requirements while respecting the ecological environment. In addition, modular building design concepts are gradually popularized. Through prefabricated components and detachable designs, buildings can be recycled or reused at the end of their lifecycle, truly achieving sustainable development.</w:t>
      </w:r>
    </w:p>
    <w:p>
      <w:pPr>
        <w:jc w:val="both"/>
        <w:ind w:left="0" w:right="0" w:firstLine="480"/>
        <w:spacing w:line="360" w:lineRule="auto"/>
      </w:pPr>
      <w:r>
        <w:rPr>
          <w:rFonts w:ascii="SimSun" w:hAnsi="SimSun" w:eastAsia="SimSun" w:cs="SimSun"/>
          <w:sz w:val="28"/>
          <w:szCs w:val="28"/>
        </w:rPr>
        <w:t xml:space="preserve">In terms of examples, many cities around the world are attempting to combine intelligent technology with green design. For example, Singapore's "Smart City Initiative" enhances energy efficiency through intelligent interconnection between buildings and urban infrastructure, while vertical greenery systems improve city aesthetics and air quality. Similar examples exist in Europe, where zero-energy buildings achieve carbon neutrality through integrated design and energy management.</w:t>
      </w:r>
    </w:p>
    <w:p>
      <w:pPr>
        <w:jc w:val="both"/>
        <w:ind w:left="0" w:right="0" w:firstLine="480"/>
        <w:spacing w:line="360" w:lineRule="auto"/>
      </w:pPr>
      <w:r>
        <w:rPr>
          <w:rFonts w:ascii="SimSun" w:hAnsi="SimSun" w:eastAsia="SimSun" w:cs="SimSun"/>
          <w:sz w:val="28"/>
          <w:szCs w:val="28"/>
        </w:rPr>
        <w:t xml:space="preserve">In conclusion, the development trend of future urban architecture is the organic combination of intelligence, green technology, and sustainability. Architects need to find a balance between aesthetics and functionality, fully utilizing technological innovation and environmental concepts, so that urban buildings become not only spaces for human life but also vital contributors to environmental protection.</w:t>
      </w:r>
    </w:p>
    <w:p/>
    <w:p/>
    <w:p/>
    <w:p/>
    <w:p>
      <w:pPr>
        <w:pStyle w:val="Heading1"/>
      </w:pPr>
      <w:bookmarkStart w:id="4" w:name="_Toc4"/>
      <w:r>
        <w:t>绿色建筑的设计新思维</w:t>
      </w:r>
      <w:bookmarkEnd w:id="4"/>
    </w:p>
    <w:p/>
    <w:p/>
    <w:p>
      <w:pPr>
        <w:jc w:val="both"/>
        <w:ind w:left="0" w:right="0" w:firstLine="480"/>
        <w:spacing w:line="360" w:lineRule="auto"/>
      </w:pPr>
      <w:r>
        <w:rPr>
          <w:rFonts w:ascii="SimSun" w:hAnsi="SimSun" w:eastAsia="SimSun" w:cs="SimSun"/>
          <w:sz w:val="28"/>
          <w:szCs w:val="28"/>
        </w:rPr>
        <w:t xml:space="preserve">绿色建筑已成为未来城市发展不可或缺的一部分。不同于传统建筑仅关注外观和功能，绿色建筑强调环境友好和资源节约。在设计阶段，建筑师会从能源消耗、材料选择、废弃物管理等多方面考虑，确保建筑在整个生命周期中最大限度地减少对环境的负面影响。</w:t>
      </w:r>
    </w:p>
    <w:p>
      <w:pPr>
        <w:jc w:val="both"/>
        <w:ind w:left="0" w:right="0" w:firstLine="480"/>
        <w:spacing w:line="360" w:lineRule="auto"/>
      </w:pPr>
      <w:r>
        <w:rPr>
          <w:rFonts w:ascii="SimSun" w:hAnsi="SimSun" w:eastAsia="SimSun" w:cs="SimSun"/>
          <w:sz w:val="28"/>
          <w:szCs w:val="28"/>
        </w:rPr>
        <w:t xml:space="preserve">可再生材料的应用是绿色建筑设计的重要方向。以竹材、再生木材和低碳混凝土为代表的环保材料，不仅减少了碳排放，还能降低对自然资源的消耗。同时，建筑结构和设计方法也在不断创新，例如利用自然光和自然通风的被动式设计，减少空调和照明系统的能耗。屋顶绿化和立面植被的引入，不仅美化城市环境，还改善了局部气候和空气质量。</w:t>
      </w:r>
    </w:p>
    <w:p>
      <w:pPr>
        <w:jc w:val="both"/>
        <w:ind w:left="0" w:right="0" w:firstLine="480"/>
        <w:spacing w:line="360" w:lineRule="auto"/>
      </w:pPr>
      <w:r>
        <w:rPr>
          <w:rFonts w:ascii="SimSun" w:hAnsi="SimSun" w:eastAsia="SimSun" w:cs="SimSun"/>
          <w:sz w:val="28"/>
          <w:szCs w:val="28"/>
        </w:rPr>
        <w:t xml:space="preserve">在实践中，北欧的一些城市已经成功应用绿色建筑理念。例如瑞典的生态住宅项目，通过太阳能屋顶、雨水收集和地热供暖系统，实现了建筑能耗的大幅降低。同时，通过智能建筑管理系统，居民可以实时监控能源使用情况，优化能源消耗。这类项目充分展示了绿色建筑在美观、实用与环保之间的平衡。</w:t>
      </w:r>
    </w:p>
    <w:p>
      <w:pPr>
        <w:jc w:val="both"/>
        <w:ind w:left="0" w:right="0" w:firstLine="480"/>
        <w:spacing w:line="360" w:lineRule="auto"/>
      </w:pPr>
      <w:r>
        <w:rPr>
          <w:rFonts w:ascii="SimSun" w:hAnsi="SimSun" w:eastAsia="SimSun" w:cs="SimSun"/>
          <w:sz w:val="28"/>
          <w:szCs w:val="28"/>
        </w:rPr>
        <w:t xml:space="preserve">绿色建筑不仅是建筑师的设计理念，更是社会可持续发展的需求。随着城市化进程加快，如何在有限的土地和资源条件下建设高效、环保、美观的城市建筑，成为未来设计的重要课题。绿色建筑的推广不仅能改善人们的居住环境，也能为全球环境保护贡献力量。</w:t>
      </w:r>
    </w:p>
    <w:p/>
    <w:p/>
    <w:p/>
    <w:p/>
    <w:p>
      <w:pPr>
        <w:pStyle w:val="Heading1"/>
      </w:pPr>
      <w:bookmarkStart w:id="5" w:name="_Toc5"/>
      <w:r>
        <w:t>New Design Concepts in Green Architecture</w:t>
      </w:r>
      <w:bookmarkEnd w:id="5"/>
    </w:p>
    <w:p/>
    <w:p/>
    <w:p>
      <w:pPr>
        <w:jc w:val="both"/>
        <w:ind w:left="0" w:right="0" w:firstLine="480"/>
        <w:spacing w:line="360" w:lineRule="auto"/>
      </w:pPr>
      <w:r>
        <w:rPr>
          <w:rFonts w:ascii="SimSun" w:hAnsi="SimSun" w:eastAsia="SimSun" w:cs="SimSun"/>
          <w:sz w:val="28"/>
          <w:szCs w:val="28"/>
        </w:rPr>
        <w:t xml:space="preserve">Green architecture has become an indispensable part of future urban development. Unlike traditional buildings that focus solely on appearance and functionality, green architecture emphasizes environmental friendliness and resource conservation. During the design phase, architects consider energy consumption, material selection, waste management, and other factors to ensure that buildings minimize their negative environmental impact throughout their lifecycle.</w:t>
      </w:r>
    </w:p>
    <w:p>
      <w:pPr>
        <w:jc w:val="both"/>
        <w:ind w:left="0" w:right="0" w:firstLine="480"/>
        <w:spacing w:line="360" w:lineRule="auto"/>
      </w:pPr>
      <w:r>
        <w:rPr>
          <w:rFonts w:ascii="SimSun" w:hAnsi="SimSun" w:eastAsia="SimSun" w:cs="SimSun"/>
          <w:sz w:val="28"/>
          <w:szCs w:val="28"/>
        </w:rPr>
        <w:t xml:space="preserve">The use of renewable materials is a key direction in green architectural design. Eco-friendly materials such as bamboo, recycled wood, and low-carbon concrete not only reduce carbon emissions but also decrease the consumption of natural resources. Meanwhile, building structures and design methods are constantly innovating, such as passive designs that utilize natural light and ventilation to reduce air conditioning and lighting energy consumption. The introduction of green roofs and vertical vegetation not only beautifies urban environments but also improves local climate and air quality.</w:t>
      </w:r>
    </w:p>
    <w:p>
      <w:pPr>
        <w:jc w:val="both"/>
        <w:ind w:left="0" w:right="0" w:firstLine="480"/>
        <w:spacing w:line="360" w:lineRule="auto"/>
      </w:pPr>
      <w:r>
        <w:rPr>
          <w:rFonts w:ascii="SimSun" w:hAnsi="SimSun" w:eastAsia="SimSun" w:cs="SimSun"/>
          <w:sz w:val="28"/>
          <w:szCs w:val="28"/>
        </w:rPr>
        <w:t xml:space="preserve">In practice, some Nordic cities have successfully applied green building concepts. For instance, Sweden's eco-housing projects utilize solar roofs, rainwater harvesting, and geothermal heating systems to significantly reduce building energy consumption. Additionally, intelligent building management systems allow residents to monitor energy usage in real time and optimize consumption. These projects demonstrate the balance of aesthetics, practicality, and environmental protection in green architecture.</w:t>
      </w:r>
    </w:p>
    <w:p>
      <w:pPr>
        <w:jc w:val="both"/>
        <w:ind w:left="0" w:right="0" w:firstLine="480"/>
        <w:spacing w:line="360" w:lineRule="auto"/>
      </w:pPr>
      <w:r>
        <w:rPr>
          <w:rFonts w:ascii="SimSun" w:hAnsi="SimSun" w:eastAsia="SimSun" w:cs="SimSun"/>
          <w:sz w:val="28"/>
          <w:szCs w:val="28"/>
        </w:rPr>
        <w:t xml:space="preserve">Green architecture is not only a design concept for architects but also a necessity for sustainable societal development. With the acceleration of urbanization, constructing efficient, environmentally friendly, and aesthetically pleasing urban buildings within limited land and resource conditions has become a key challenge for future design. Promoting green architecture can improve living environments while contributing to global environmental protection efforts.</w:t>
      </w:r>
    </w:p>
    <w:p/>
    <w:p/>
    <w:p/>
    <w:p/>
    <w:p>
      <w:pPr>
        <w:pStyle w:val="Heading1"/>
      </w:pPr>
      <w:bookmarkStart w:id="6" w:name="_Toc6"/>
      <w:r>
        <w:t>智能建筑与城市可持续发展</w:t>
      </w:r>
      <w:bookmarkEnd w:id="6"/>
    </w:p>
    <w:p/>
    <w:p/>
    <w:p>
      <w:pPr>
        <w:jc w:val="both"/>
        <w:ind w:left="0" w:right="0" w:firstLine="480"/>
        <w:spacing w:line="360" w:lineRule="auto"/>
      </w:pPr>
      <w:r>
        <w:rPr>
          <w:rFonts w:ascii="SimSun" w:hAnsi="SimSun" w:eastAsia="SimSun" w:cs="SimSun"/>
          <w:sz w:val="28"/>
          <w:szCs w:val="28"/>
        </w:rPr>
        <w:t xml:space="preserve">随着信息技术的进步，智能建筑在未来城市中扮演着越来越重要的角色。智能建筑通过集成传感器、自动化系统和数据分析，实现建筑运行的高效管理，减少能源浪费。例如，建筑可以根据室内人员的活动实时调整照明和空调温度，实现舒适性与节能的统一。此外，智能建筑系统还能对水资源、电力及其他能源消耗进行优化管理，从而降低城市整体能源负荷。</w:t>
      </w:r>
    </w:p>
    <w:p>
      <w:pPr>
        <w:jc w:val="both"/>
        <w:ind w:left="0" w:right="0" w:firstLine="480"/>
        <w:spacing w:line="360" w:lineRule="auto"/>
      </w:pPr>
      <w:r>
        <w:rPr>
          <w:rFonts w:ascii="SimSun" w:hAnsi="SimSun" w:eastAsia="SimSun" w:cs="SimSun"/>
          <w:sz w:val="28"/>
          <w:szCs w:val="28"/>
        </w:rPr>
        <w:t xml:space="preserve">智能建筑的设计不仅仅关注内部环境的优化，还与城市的可持续发展紧密相关。例如，通过智能交通与建筑的联动，可以减少城市拥堵和交通排放；通过建筑群的能源共享和储能系统，提升能源利用效率。这种从单体建筑到城市整体的系统思维，体现了未来建筑设计的新趋势。</w:t>
      </w:r>
    </w:p>
    <w:p>
      <w:pPr>
        <w:jc w:val="both"/>
        <w:ind w:left="0" w:right="0" w:firstLine="480"/>
        <w:spacing w:line="360" w:lineRule="auto"/>
      </w:pPr>
      <w:r>
        <w:rPr>
          <w:rFonts w:ascii="SimSun" w:hAnsi="SimSun" w:eastAsia="SimSun" w:cs="SimSun"/>
          <w:sz w:val="28"/>
          <w:szCs w:val="28"/>
        </w:rPr>
        <w:t xml:space="preserve">在实践方面，韩国首尔的一些智慧办公楼采用了智能能源管理系统和绿色屋顶技术，实现了建筑能耗的显著降低，同时提升了工作环境的舒适度。欧洲一些智慧社区通过建筑之间的能源互联和智能调控，实现了局部能源自给，减少了对传统电网的依赖。这些案例表明，智能建筑不仅提高了建筑本身的功能性，也为城市可持续发展提供了可靠的技术支持。</w:t>
      </w:r>
    </w:p>
    <w:p>
      <w:pPr>
        <w:jc w:val="both"/>
        <w:ind w:left="0" w:right="0" w:firstLine="480"/>
        <w:spacing w:line="360" w:lineRule="auto"/>
      </w:pPr>
      <w:r>
        <w:rPr>
          <w:rFonts w:ascii="SimSun" w:hAnsi="SimSun" w:eastAsia="SimSun" w:cs="SimSun"/>
          <w:sz w:val="28"/>
          <w:szCs w:val="28"/>
        </w:rPr>
        <w:t xml:space="preserve">总的来说，未来城市建筑的发展需要将智能化与可持续性紧密结合。设计师在创新建筑时，不仅要考虑技术的可行性，更要关注其对环境和城市整体的长远影响。智能建筑与可持续发展的结合，预示着未来城市将更加高效、环保和宜居。</w:t>
      </w:r>
    </w:p>
    <w:p/>
    <w:p/>
    <w:p/>
    <w:p/>
    <w:p>
      <w:pPr>
        <w:pStyle w:val="Heading1"/>
      </w:pPr>
      <w:bookmarkStart w:id="7" w:name="_Toc7"/>
      <w:r>
        <w:t>Smart Buildings and Urban Sustainability</w:t>
      </w:r>
      <w:bookmarkEnd w:id="7"/>
    </w:p>
    <w:p/>
    <w:p/>
    <w:p>
      <w:pPr>
        <w:jc w:val="both"/>
        <w:ind w:left="0" w:right="0" w:firstLine="480"/>
        <w:spacing w:line="360" w:lineRule="auto"/>
      </w:pPr>
      <w:r>
        <w:rPr>
          <w:rFonts w:ascii="SimSun" w:hAnsi="SimSun" w:eastAsia="SimSun" w:cs="SimSun"/>
          <w:sz w:val="28"/>
          <w:szCs w:val="28"/>
        </w:rPr>
        <w:t xml:space="preserve">With advancements in information technology, smart buildings are playing an increasingly important role in future cities. By integrating sensors, automation systems, and data analytics, smart buildings enable efficient operation management and reduce energy waste. For example, buildings can adjust lighting and air conditioning based on real-time occupancy, achieving both comfort and energy savings. Additionally, smart building systems optimize the use of water, electricity, and other resources, reducing the overall energy load on cities.</w:t>
      </w:r>
    </w:p>
    <w:p>
      <w:pPr>
        <w:jc w:val="both"/>
        <w:ind w:left="0" w:right="0" w:firstLine="480"/>
        <w:spacing w:line="360" w:lineRule="auto"/>
      </w:pPr>
      <w:r>
        <w:rPr>
          <w:rFonts w:ascii="SimSun" w:hAnsi="SimSun" w:eastAsia="SimSun" w:cs="SimSun"/>
          <w:sz w:val="28"/>
          <w:szCs w:val="28"/>
        </w:rPr>
        <w:t xml:space="preserve">The design of smart buildings not only focuses on internal environment optimization but is also closely linked to urban sustainability. For instance, integrating smart traffic systems with buildings can reduce congestion and emissions, while energy sharing and storage systems among building clusters improve overall energy efficiency. This systemic approach, from individual buildings to the entire city, represents a new trend in future architectural design.</w:t>
      </w:r>
    </w:p>
    <w:p>
      <w:pPr>
        <w:jc w:val="both"/>
        <w:ind w:left="0" w:right="0" w:firstLine="480"/>
        <w:spacing w:line="360" w:lineRule="auto"/>
      </w:pPr>
      <w:r>
        <w:rPr>
          <w:rFonts w:ascii="SimSun" w:hAnsi="SimSun" w:eastAsia="SimSun" w:cs="SimSun"/>
          <w:sz w:val="28"/>
          <w:szCs w:val="28"/>
        </w:rPr>
        <w:t xml:space="preserve">In practice, some smart office buildings in Seoul, South Korea, employ intelligent energy management systems and green roofs to significantly reduce energy consumption while enhancing workplace comfort. Some smart communities in Europe achieve local energy self-sufficiency through interconnected energy networks and intelligent regulation, reducing reliance on traditional power grids. These cases demonstrate that smart buildings enhance building functionality while providing reliable technical support for urban sustainability.</w:t>
      </w:r>
    </w:p>
    <w:p>
      <w:pPr>
        <w:jc w:val="both"/>
        <w:ind w:left="0" w:right="0" w:firstLine="480"/>
        <w:spacing w:line="360" w:lineRule="auto"/>
      </w:pPr>
      <w:r>
        <w:rPr>
          <w:rFonts w:ascii="SimSun" w:hAnsi="SimSun" w:eastAsia="SimSun" w:cs="SimSun"/>
          <w:sz w:val="28"/>
          <w:szCs w:val="28"/>
        </w:rPr>
        <w:t xml:space="preserve">In summary, the development of future urban architecture requires a close integration of intelligence and sustainability. Designers must consider not only the feasibility of technology but also its long-term impact on the environment and the city as a whole. The combination of smart buildings and sustainable development indicates that future cities will become more efficient, environmentally friendly, and livable.</w:t>
      </w:r>
    </w:p>
    <w:p/>
    <w:p/>
    <w:p/>
    <w:p/>
    <w:p>
      <w:pPr>
        <w:pStyle w:val="Heading1"/>
      </w:pPr>
      <w:bookmarkStart w:id="8" w:name="_Toc8"/>
      <w:r>
        <w:t>美学与环保兼顾的未来城市建筑</w:t>
      </w:r>
      <w:bookmarkEnd w:id="8"/>
    </w:p>
    <w:p/>
    <w:p/>
    <w:p>
      <w:pPr>
        <w:jc w:val="both"/>
        <w:ind w:left="0" w:right="0" w:firstLine="480"/>
        <w:spacing w:line="360" w:lineRule="auto"/>
      </w:pPr>
      <w:r>
        <w:rPr>
          <w:rFonts w:ascii="SimSun" w:hAnsi="SimSun" w:eastAsia="SimSun" w:cs="SimSun"/>
          <w:sz w:val="28"/>
          <w:szCs w:val="28"/>
        </w:rPr>
        <w:t xml:space="preserve">在未来城市建筑设计中，美学与环保并非对立，而是可以相辅相成的目标。建筑师在追求视觉冲击力和独特风格的同时，也越来越关注材料选择、能耗管理以及生态环境的保护。通过创新设计理念，建筑可以在满足审美需求的同时，实现资源节约和环境保护。</w:t>
      </w:r>
    </w:p>
    <w:p>
      <w:pPr>
        <w:jc w:val="both"/>
        <w:ind w:left="0" w:right="0" w:firstLine="480"/>
        <w:spacing w:line="360" w:lineRule="auto"/>
      </w:pPr>
      <w:r>
        <w:rPr>
          <w:rFonts w:ascii="SimSun" w:hAnsi="SimSun" w:eastAsia="SimSun" w:cs="SimSun"/>
          <w:sz w:val="28"/>
          <w:szCs w:val="28"/>
        </w:rPr>
        <w:t xml:space="preserve">例如，玻璃幕墙的设计不仅能够增强建筑的现代感，还可以结合智能调光技术，减少光能浪费；屋顶花园和立面绿化不仅提升建筑美感，也改善微气候，吸收空气中的污染物，降低城市热岛效应。可再生材料如竹材、再生钢材和低碳混凝土的运用，让建筑在外观独特的同时，也具备环保特性。</w:t>
      </w:r>
    </w:p>
    <w:p>
      <w:pPr>
        <w:jc w:val="both"/>
        <w:ind w:left="0" w:right="0" w:firstLine="480"/>
        <w:spacing w:line="360" w:lineRule="auto"/>
      </w:pPr>
      <w:r>
        <w:rPr>
          <w:rFonts w:ascii="SimSun" w:hAnsi="SimSun" w:eastAsia="SimSun" w:cs="SimSun"/>
          <w:sz w:val="28"/>
          <w:szCs w:val="28"/>
        </w:rPr>
        <w:t xml:space="preserve">在实际案例中，中国深圳的某些现代住宅区，通过建筑整体布局、光照分析和绿化设计，实现了建筑的节能和环境美化双重目标。建筑内部引入智能控制系统，优化室内温度、湿度和照明，提升居住体验，同时减少能源消耗。类似的设计理念在欧洲和北美的绿色建筑项目中也得到了广泛应用，通过科学布局和环保材料的使用，实现了美观与环保的完美融合。</w:t>
      </w:r>
    </w:p>
    <w:p>
      <w:pPr>
        <w:jc w:val="both"/>
        <w:ind w:left="0" w:right="0" w:firstLine="480"/>
        <w:spacing w:line="360" w:lineRule="auto"/>
      </w:pPr>
      <w:r>
        <w:rPr>
          <w:rFonts w:ascii="SimSun" w:hAnsi="SimSun" w:eastAsia="SimSun" w:cs="SimSun"/>
          <w:sz w:val="28"/>
          <w:szCs w:val="28"/>
        </w:rPr>
        <w:t xml:space="preserve">未来城市建筑的发展，需要设计师将美学和环保紧密结合。建筑不仅是城市景观的一部分，更是人类与自然和谐共处的体现。通过智能技术、绿色材料和创新设计理念的结合，未来建筑将不仅仅是居住和工作空间，更成为推动可持续发展的重要力量。</w:t>
      </w:r>
    </w:p>
    <w:p/>
    <w:p/>
    <w:p/>
    <w:p/>
    <w:p>
      <w:pPr>
        <w:pStyle w:val="Heading1"/>
      </w:pPr>
      <w:bookmarkStart w:id="9" w:name="_Toc9"/>
      <w:r>
        <w:t>Future Urban Architecture: Balancing Aesthetics and Environmental Protection</w:t>
      </w:r>
      <w:bookmarkEnd w:id="9"/>
    </w:p>
    <w:p/>
    <w:p/>
    <w:p>
      <w:pPr>
        <w:jc w:val="both"/>
        <w:ind w:left="0" w:right="0" w:firstLine="480"/>
        <w:spacing w:line="360" w:lineRule="auto"/>
      </w:pPr>
      <w:r>
        <w:rPr>
          <w:rFonts w:ascii="SimSun" w:hAnsi="SimSun" w:eastAsia="SimSun" w:cs="SimSun"/>
          <w:sz w:val="28"/>
          <w:szCs w:val="28"/>
        </w:rPr>
        <w:t xml:space="preserve">In future urban architectural design, aesthetics and environmental protection are not mutually exclusive but can complement each other. Architects increasingly pay attention to material selection, energy management, and ecological protection while pursuing visual impact and unique styles. Through innovative design concepts, buildings can satisfy aesthetic demands while conserving resources and protecting the environment.</w:t>
      </w:r>
    </w:p>
    <w:p>
      <w:pPr>
        <w:jc w:val="both"/>
        <w:ind w:left="0" w:right="0" w:firstLine="480"/>
        <w:spacing w:line="360" w:lineRule="auto"/>
      </w:pPr>
      <w:r>
        <w:rPr>
          <w:rFonts w:ascii="SimSun" w:hAnsi="SimSun" w:eastAsia="SimSun" w:cs="SimSun"/>
          <w:sz w:val="28"/>
          <w:szCs w:val="28"/>
        </w:rPr>
        <w:t xml:space="preserve">For example, glass curtain walls not only enhance the modern look of a building but can incorporate smart shading technology to reduce light energy waste. Rooftop gardens and vertical greenery enhance aesthetic appeal while improving the microclimate, absorbing pollutants, and reducing urban heat island effects. The use of renewable materials such as bamboo, recycled steel, and low-carbon concrete ensures that buildings remain visually distinctive while being environmentally friendly.</w:t>
      </w:r>
    </w:p>
    <w:p>
      <w:pPr>
        <w:jc w:val="both"/>
        <w:ind w:left="0" w:right="0" w:firstLine="480"/>
        <w:spacing w:line="360" w:lineRule="auto"/>
      </w:pPr>
      <w:r>
        <w:rPr>
          <w:rFonts w:ascii="SimSun" w:hAnsi="SimSun" w:eastAsia="SimSun" w:cs="SimSun"/>
          <w:sz w:val="28"/>
          <w:szCs w:val="28"/>
        </w:rPr>
        <w:t xml:space="preserve">In practice, some modern residential districts in Shenzhen, China, achieve both energy efficiency and environmental beautification through overall building layout, sunlight analysis, and landscaping design. Smart control systems inside the buildings optimize temperature, humidity, and lighting, enhancing living comfort while reducing energy consumption. Similar design concepts are widely applied in green building projects in Europe and North America, combining scientific layout and eco-friendly materials to achieve a perfect blend of aesthetics and environmental protection.</w:t>
      </w:r>
    </w:p>
    <w:p>
      <w:pPr>
        <w:jc w:val="both"/>
        <w:ind w:left="0" w:right="0" w:firstLine="480"/>
        <w:spacing w:line="360" w:lineRule="auto"/>
      </w:pPr>
      <w:r>
        <w:rPr>
          <w:rFonts w:ascii="SimSun" w:hAnsi="SimSun" w:eastAsia="SimSun" w:cs="SimSun"/>
          <w:sz w:val="28"/>
          <w:szCs w:val="28"/>
        </w:rPr>
        <w:t xml:space="preserve">The development of future urban architecture requires architects to closely integrate aesthetics with environmental protection. Buildings are not only part of the cityscape but also a reflection of harmony between humans and nature. By combining smart technology, green materials, and innovative design concepts, future buildings will become more than just living and working spaces—they will play a vital role in promoting sustainable development.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2025-11-07T08:11:58+00:00</dcterms:created>
  <dcterms:modified xsi:type="dcterms:W3CDTF">2025-11-07T08:11:58+00:00</dcterms:modified>
</cp:coreProperties>
</file>

<file path=docProps/custom.xml><?xml version="1.0" encoding="utf-8"?>
<Properties xmlns="http://schemas.openxmlformats.org/officeDocument/2006/custom-properties" xmlns:vt="http://schemas.openxmlformats.org/officeDocument/2006/docPropsVTypes"/>
</file>