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智能建筑：未来生活的新篇章</w:t>
      </w:r>
      <w:bookmarkEnd w:id="2"/>
    </w:p>
    <w:p/>
    <w:p/>
    <w:p>
      <w:pPr>
        <w:jc w:val="both"/>
        <w:ind w:left="0" w:right="0" w:firstLine="480"/>
        <w:spacing w:line="360" w:lineRule="auto"/>
      </w:pPr>
      <w:r>
        <w:rPr>
          <w:rFonts w:ascii="SimSun" w:hAnsi="SimSun" w:eastAsia="SimSun" w:cs="SimSun"/>
          <w:sz w:val="28"/>
          <w:szCs w:val="28"/>
        </w:rPr>
        <w:t xml:space="preserve">在未来的城市中，建筑将不再只是人们居住和工作的空间，而是智能化生活的核心节点。智能家居系统将通过物联网技术实现对室内温度、照明、安防以及家电的自动化管理，从而大幅度提升居住体验。想象一下，当你回到家时，灯光自动调节到最适合的亮度，窗帘随阳光变化而开合，厨房的烹饪设备根据你的饮食偏好完成烹饪计划，这不仅节省了时间，也让生活更加舒适。</w:t>
      </w:r>
    </w:p>
    <w:p>
      <w:pPr>
        <w:jc w:val="both"/>
        <w:ind w:left="0" w:right="0" w:firstLine="480"/>
        <w:spacing w:line="360" w:lineRule="auto"/>
      </w:pPr>
      <w:r>
        <w:rPr>
          <w:rFonts w:ascii="SimSun" w:hAnsi="SimSun" w:eastAsia="SimSun" w:cs="SimSun"/>
          <w:sz w:val="28"/>
          <w:szCs w:val="28"/>
        </w:rPr>
        <w:t xml:space="preserve">未来建筑的空间布局也将更加灵活和人性化。多功能空间可以根据居民的需求进行自由转换，例如白天作为工作区，晚上则成为休闲娱乐区。模块化设计允许家庭根据成员数量和生活习惯调整室内结构，这种灵活性不仅提高了空间利用率，也减少了不必要的资源浪费。</w:t>
      </w:r>
    </w:p>
    <w:p>
      <w:pPr>
        <w:jc w:val="both"/>
        <w:ind w:left="0" w:right="0" w:firstLine="480"/>
        <w:spacing w:line="360" w:lineRule="auto"/>
      </w:pPr>
      <w:r>
        <w:rPr>
          <w:rFonts w:ascii="SimSun" w:hAnsi="SimSun" w:eastAsia="SimSun" w:cs="SimSun"/>
          <w:sz w:val="28"/>
          <w:szCs w:val="28"/>
        </w:rPr>
        <w:t xml:space="preserve">此外，建筑与自然环境的融合将成为未来设计的重要趋势。绿色屋顶、垂直花园和可再生能源系统不仅美化城市环境，也有效调节城市微气候，降低能源消耗。通过这些技术，建筑不再是单一的人工结构，而成为城市生态系统的组成部分，促进人类生活方式向可持续方向发展。</w:t>
      </w:r>
    </w:p>
    <w:p>
      <w:pPr>
        <w:jc w:val="both"/>
        <w:ind w:left="0" w:right="0" w:firstLine="480"/>
        <w:spacing w:line="360" w:lineRule="auto"/>
      </w:pPr>
      <w:r>
        <w:rPr>
          <w:rFonts w:ascii="SimSun" w:hAnsi="SimSun" w:eastAsia="SimSun" w:cs="SimSun"/>
          <w:sz w:val="28"/>
          <w:szCs w:val="28"/>
        </w:rPr>
        <w:t xml:space="preserve">未来科技还将改变建筑对社会的潜在影响。智能建筑能够通过数据分析优化资源分配，例如动态调节公共空间的使用频率，提升城市整体运行效率。同时，自动化设施减少了对人工的依赖，使居民能够把更多时间用于创造性工作和精神生活。然而，这也对隐私保护和数据安全提出了更高要求，社会需要制定相应的规范来平衡科技便利和人类权利。</w:t>
      </w:r>
    </w:p>
    <w:p>
      <w:pPr>
        <w:jc w:val="both"/>
        <w:ind w:left="0" w:right="0" w:firstLine="480"/>
        <w:spacing w:line="360" w:lineRule="auto"/>
      </w:pPr>
      <w:r>
        <w:rPr>
          <w:rFonts w:ascii="SimSun" w:hAnsi="SimSun" w:eastAsia="SimSun" w:cs="SimSun"/>
          <w:sz w:val="28"/>
          <w:szCs w:val="28"/>
        </w:rPr>
        <w:t xml:space="preserve">总的来说，未来建筑不仅是居住的空间，更是科技与生活融合的舞台。通过智能化、自动化、生态化的设计，人类的居住体验将得到全方位提升，同时推动社会发展与环境保护的协调。面对未来，我们可以期待一个更加高效、舒适且可持续的生活环境。</w:t>
      </w:r>
    </w:p>
    <w:p/>
    <w:p/>
    <w:p/>
    <w:p/>
    <w:p>
      <w:pPr>
        <w:pStyle w:val="Heading1"/>
      </w:pPr>
      <w:bookmarkStart w:id="3" w:name="_Toc3"/>
      <w:r>
        <w:t>Smart Architecture: A New Chapter in Future Living</w:t>
      </w:r>
      <w:bookmarkEnd w:id="3"/>
    </w:p>
    <w:p/>
    <w:p/>
    <w:p>
      <w:pPr>
        <w:jc w:val="both"/>
        <w:ind w:left="0" w:right="0" w:firstLine="480"/>
        <w:spacing w:line="360" w:lineRule="auto"/>
      </w:pPr>
      <w:r>
        <w:rPr>
          <w:rFonts w:ascii="SimSun" w:hAnsi="SimSun" w:eastAsia="SimSun" w:cs="SimSun"/>
          <w:sz w:val="28"/>
          <w:szCs w:val="28"/>
        </w:rPr>
        <w:t xml:space="preserve">In the cities of the future, buildings will no longer be mere spaces for living and working, but the central nodes of intelligent life. Smart home systems will leverage the Internet of Things to automatically manage indoor temperature, lighting, security, and appliances, greatly enhancing the living experience. Imagine returning home to lights adjusting to the perfect brightness, curtains opening and closing with the sun, and kitchen appliances preparing meals based on your dietary preferences. This not only saves time but also makes life more comfortable.</w:t>
      </w:r>
    </w:p>
    <w:p>
      <w:pPr>
        <w:jc w:val="both"/>
        <w:ind w:left="0" w:right="0" w:firstLine="480"/>
        <w:spacing w:line="360" w:lineRule="auto"/>
      </w:pPr>
      <w:r>
        <w:rPr>
          <w:rFonts w:ascii="SimSun" w:hAnsi="SimSun" w:eastAsia="SimSun" w:cs="SimSun"/>
          <w:sz w:val="28"/>
          <w:szCs w:val="28"/>
        </w:rPr>
        <w:t xml:space="preserve">The spatial layout of future buildings will also be more flexible and human-centered. Multi-functional spaces can transform according to residents' needs, serving as a workspace during the day and a leisure area at night. Modular designs allow households to adjust indoor structures based on the number of members and living habits. This flexibility not only improves space utilization but also reduces unnecessary resource waste.</w:t>
      </w:r>
    </w:p>
    <w:p>
      <w:pPr>
        <w:jc w:val="both"/>
        <w:ind w:left="0" w:right="0" w:firstLine="480"/>
        <w:spacing w:line="360" w:lineRule="auto"/>
      </w:pPr>
      <w:r>
        <w:rPr>
          <w:rFonts w:ascii="SimSun" w:hAnsi="SimSun" w:eastAsia="SimSun" w:cs="SimSun"/>
          <w:sz w:val="28"/>
          <w:szCs w:val="28"/>
        </w:rPr>
        <w:t xml:space="preserve">Moreover, integrating buildings with the natural environment will become a key design trend. Green roofs, vertical gardens, and renewable energy systems not only beautify urban landscapes but also regulate microclimates and reduce energy consumption. Through these technologies, buildings become integral parts of urban ecosystems, guiding human lifestyles toward sustainability.</w:t>
      </w:r>
    </w:p>
    <w:p>
      <w:pPr>
        <w:jc w:val="both"/>
        <w:ind w:left="0" w:right="0" w:firstLine="480"/>
        <w:spacing w:line="360" w:lineRule="auto"/>
      </w:pPr>
      <w:r>
        <w:rPr>
          <w:rFonts w:ascii="SimSun" w:hAnsi="SimSun" w:eastAsia="SimSun" w:cs="SimSun"/>
          <w:sz w:val="28"/>
          <w:szCs w:val="28"/>
        </w:rPr>
        <w:t xml:space="preserve">Future technologies will also change the societal impact of buildings. Smart buildings can optimize resource allocation through data analysis, such as dynamically managing the usage of public spaces to improve overall urban efficiency. At the same time, automation reduces reliance on manual labor, allowing residents to spend more time on creative work and mental well-being. However, this also raises higher demands for privacy protection and data security, requiring society to establish regulations that balance technological convenience with human rights.</w:t>
      </w:r>
    </w:p>
    <w:p>
      <w:pPr>
        <w:jc w:val="both"/>
        <w:ind w:left="0" w:right="0" w:firstLine="480"/>
        <w:spacing w:line="360" w:lineRule="auto"/>
      </w:pPr>
      <w:r>
        <w:rPr>
          <w:rFonts w:ascii="SimSun" w:hAnsi="SimSun" w:eastAsia="SimSun" w:cs="SimSun"/>
          <w:sz w:val="28"/>
          <w:szCs w:val="28"/>
        </w:rPr>
        <w:t xml:space="preserve">Overall, future architecture will not only be a living space but a stage where technology and life converge. Through intelligent, automated, and eco-friendly designs, human living experiences will be comprehensively enhanced, while promoting the harmonious development of society and environmental protection. Looking ahead, we can expect a more efficient, comfortable, and sustainable living environment.</w:t>
      </w:r>
    </w:p>
    <w:p/>
    <w:p/>
    <w:p/>
    <w:p/>
    <w:p>
      <w:pPr>
        <w:pStyle w:val="Heading1"/>
      </w:pPr>
      <w:bookmarkStart w:id="4" w:name="_Toc4"/>
      <w:r>
        <w:t>自动化建筑：重塑城市生活方式</w:t>
      </w:r>
      <w:bookmarkEnd w:id="4"/>
    </w:p>
    <w:p/>
    <w:p/>
    <w:p>
      <w:pPr>
        <w:jc w:val="both"/>
        <w:ind w:left="0" w:right="0" w:firstLine="480"/>
        <w:spacing w:line="360" w:lineRule="auto"/>
      </w:pPr>
      <w:r>
        <w:rPr>
          <w:rFonts w:ascii="SimSun" w:hAnsi="SimSun" w:eastAsia="SimSun" w:cs="SimSun"/>
          <w:sz w:val="28"/>
          <w:szCs w:val="28"/>
        </w:rPr>
        <w:t xml:space="preserve">随着科技的发展，未来建筑将越来越依赖自动化系统。智能电梯、自动清洁机器人以及能源管理系统，使建筑的运作更加高效，同时减轻了居民的日常负担。在办公楼宇中，自动化系统可以根据使用情况调节电力和空调，实现能源的最大化利用。这种精确控制不仅降低了运营成本，还使城市生活更加环保和可持续。</w:t>
      </w:r>
    </w:p>
    <w:p>
      <w:pPr>
        <w:jc w:val="both"/>
        <w:ind w:left="0" w:right="0" w:firstLine="480"/>
        <w:spacing w:line="360" w:lineRule="auto"/>
      </w:pPr>
      <w:r>
        <w:rPr>
          <w:rFonts w:ascii="SimSun" w:hAnsi="SimSun" w:eastAsia="SimSun" w:cs="SimSun"/>
          <w:sz w:val="28"/>
          <w:szCs w:val="28"/>
        </w:rPr>
        <w:t xml:space="preserve">空间优化也是未来建筑的重要特征。通过数据分析和人工智能算法，建筑可以根据居民行为模式重新配置空间布局。例如，公共区域的座位和休息区可以动态调整，以满足不同时间段的人流需求。住宅内部的家具可以通过模块化设计随意组合，让居住体验更加个性化和舒适。</w:t>
      </w:r>
    </w:p>
    <w:p>
      <w:pPr>
        <w:jc w:val="both"/>
        <w:ind w:left="0" w:right="0" w:firstLine="480"/>
        <w:spacing w:line="360" w:lineRule="auto"/>
      </w:pPr>
      <w:r>
        <w:rPr>
          <w:rFonts w:ascii="SimSun" w:hAnsi="SimSun" w:eastAsia="SimSun" w:cs="SimSun"/>
          <w:sz w:val="28"/>
          <w:szCs w:val="28"/>
        </w:rPr>
        <w:t xml:space="preserve">生态融合将是自动化建筑不可或缺的一部分。智能建筑能够实时监控空气质量、光照强度和湿度，并自动调节植物系统和通风设备，从而创造健康宜人的居住环境。可再生能源的集成，如太阳能板和风能涡轮机，使建筑在能源消耗上更自给自足，同时减少对环境的压力。城市不仅是钢筋水泥的集合体，更成为人与自然和谐共生的空间。</w:t>
      </w:r>
    </w:p>
    <w:p>
      <w:pPr>
        <w:jc w:val="both"/>
        <w:ind w:left="0" w:right="0" w:firstLine="480"/>
        <w:spacing w:line="360" w:lineRule="auto"/>
      </w:pPr>
      <w:r>
        <w:rPr>
          <w:rFonts w:ascii="SimSun" w:hAnsi="SimSun" w:eastAsia="SimSun" w:cs="SimSun"/>
          <w:sz w:val="28"/>
          <w:szCs w:val="28"/>
        </w:rPr>
        <w:t xml:space="preserve">社会层面上，自动化建筑改变了人们的生活方式。更多的时间和精力可以用于教育、文化活动和社区建设，而不是繁琐的家务和维护工作。然而，过度依赖自动化也可能导致技能退化和人与人之间的社交减少，因此如何平衡便利性与社会互动成为设计者需要考虑的重要问题。</w:t>
      </w:r>
    </w:p>
    <w:p>
      <w:pPr>
        <w:jc w:val="both"/>
        <w:ind w:left="0" w:right="0" w:firstLine="480"/>
        <w:spacing w:line="360" w:lineRule="auto"/>
      </w:pPr>
      <w:r>
        <w:rPr>
          <w:rFonts w:ascii="SimSun" w:hAnsi="SimSun" w:eastAsia="SimSun" w:cs="SimSun"/>
          <w:sz w:val="28"/>
          <w:szCs w:val="28"/>
        </w:rPr>
        <w:t xml:space="preserve">总而言之，自动化建筑不仅仅是技术的堆砌，而是通过智能化和生态设计重塑城市生活的方式。它提升了生活质量，提高了能源效率，也为人类创造了与自然和谐共存的可能性。未来的城市，将因智能与自动化而变得更加灵活、舒适和可持续。</w:t>
      </w:r>
    </w:p>
    <w:p/>
    <w:p/>
    <w:p/>
    <w:p/>
    <w:p>
      <w:pPr>
        <w:pStyle w:val="Heading1"/>
      </w:pPr>
      <w:bookmarkStart w:id="5" w:name="_Toc5"/>
      <w:r>
        <w:t>Automated Architecture: Reshaping Urban Lifestyles</w:t>
      </w:r>
      <w:bookmarkEnd w:id="5"/>
    </w:p>
    <w:p/>
    <w:p/>
    <w:p>
      <w:pPr>
        <w:jc w:val="both"/>
        <w:ind w:left="0" w:right="0" w:firstLine="480"/>
        <w:spacing w:line="360" w:lineRule="auto"/>
      </w:pPr>
      <w:r>
        <w:rPr>
          <w:rFonts w:ascii="SimSun" w:hAnsi="SimSun" w:eastAsia="SimSun" w:cs="SimSun"/>
          <w:sz w:val="28"/>
          <w:szCs w:val="28"/>
        </w:rPr>
        <w:t xml:space="preserve">With technological advancement, future buildings will increasingly rely on automated systems. Smart elevators, autonomous cleaning robots, and energy management systems make building operations more efficient while reducing residents' daily burdens. In office buildings, automation can adjust power and air conditioning based on usage, maximizing energy efficiency. This precise control not only lowers operational costs but also makes urban life more environmentally friendly and sustainable.</w:t>
      </w:r>
    </w:p>
    <w:p>
      <w:pPr>
        <w:jc w:val="both"/>
        <w:ind w:left="0" w:right="0" w:firstLine="480"/>
        <w:spacing w:line="360" w:lineRule="auto"/>
      </w:pPr>
      <w:r>
        <w:rPr>
          <w:rFonts w:ascii="SimSun" w:hAnsi="SimSun" w:eastAsia="SimSun" w:cs="SimSun"/>
          <w:sz w:val="28"/>
          <w:szCs w:val="28"/>
        </w:rPr>
        <w:t xml:space="preserve">Space optimization is another key feature of future architecture. Through data analysis and artificial intelligence algorithms, buildings can reconfigure layouts according to residents' behavioral patterns. For example, seating and rest areas in public spaces can adjust dynamically to meet varying peak demands. Modular furniture in homes allows residents to customize spaces, creating a more personalized and comfortable living experience.</w:t>
      </w:r>
    </w:p>
    <w:p>
      <w:pPr>
        <w:jc w:val="both"/>
        <w:ind w:left="0" w:right="0" w:firstLine="480"/>
        <w:spacing w:line="360" w:lineRule="auto"/>
      </w:pPr>
      <w:r>
        <w:rPr>
          <w:rFonts w:ascii="SimSun" w:hAnsi="SimSun" w:eastAsia="SimSun" w:cs="SimSun"/>
          <w:sz w:val="28"/>
          <w:szCs w:val="28"/>
        </w:rPr>
        <w:t xml:space="preserve">Ecological integration is an indispensable part of automated buildings. Smart architecture can monitor air quality, light intensity, and humidity in real time, automatically adjusting plant systems and ventilation to create a healthy and pleasant environment. Integrating renewable energy, such as solar panels and wind turbines, enables buildings to be more self-sufficient while reducing environmental stress. Cities will not just be concrete structures but spaces where humans and nature coexist harmoniously.</w:t>
      </w:r>
    </w:p>
    <w:p>
      <w:pPr>
        <w:jc w:val="both"/>
        <w:ind w:left="0" w:right="0" w:firstLine="480"/>
        <w:spacing w:line="360" w:lineRule="auto"/>
      </w:pPr>
      <w:r>
        <w:rPr>
          <w:rFonts w:ascii="SimSun" w:hAnsi="SimSun" w:eastAsia="SimSun" w:cs="SimSun"/>
          <w:sz w:val="28"/>
          <w:szCs w:val="28"/>
        </w:rPr>
        <w:t xml:space="preserve">On a societal level, automated buildings change how people live. More time and energy can be devoted to education, cultural activities, and community building rather than tedious chores and maintenance. However, excessive reliance on automation may lead to skill degradation and reduced social interaction, making it crucial to balance convenience with social engagement.</w:t>
      </w:r>
    </w:p>
    <w:p>
      <w:pPr>
        <w:jc w:val="both"/>
        <w:ind w:left="0" w:right="0" w:firstLine="480"/>
        <w:spacing w:line="360" w:lineRule="auto"/>
      </w:pPr>
      <w:r>
        <w:rPr>
          <w:rFonts w:ascii="SimSun" w:hAnsi="SimSun" w:eastAsia="SimSun" w:cs="SimSun"/>
          <w:sz w:val="28"/>
          <w:szCs w:val="28"/>
        </w:rPr>
        <w:t xml:space="preserve">In summary, automated architecture is not merely a collection of technologies but a reimagining of urban life through intelligent and eco-friendly design. It improves quality of life, increases energy efficiency, and fosters the possibility of harmonious coexistence with nature. Future cities will become more flexible, comfortable, and sustainable thanks to intelligence and automation.</w:t>
      </w:r>
    </w:p>
    <w:p/>
    <w:p/>
    <w:p/>
    <w:p/>
    <w:p>
      <w:pPr>
        <w:pStyle w:val="Heading1"/>
      </w:pPr>
      <w:bookmarkStart w:id="6" w:name="_Toc6"/>
      <w:r>
        <w:t>绿色建筑：科技与生态的融合</w:t>
      </w:r>
      <w:bookmarkEnd w:id="6"/>
    </w:p>
    <w:p/>
    <w:p/>
    <w:p>
      <w:pPr>
        <w:jc w:val="both"/>
        <w:ind w:left="0" w:right="0" w:firstLine="480"/>
        <w:spacing w:line="360" w:lineRule="auto"/>
      </w:pPr>
      <w:r>
        <w:rPr>
          <w:rFonts w:ascii="SimSun" w:hAnsi="SimSun" w:eastAsia="SimSun" w:cs="SimSun"/>
          <w:sz w:val="28"/>
          <w:szCs w:val="28"/>
        </w:rPr>
        <w:t xml:space="preserve">绿色建筑代表了未来建筑发展的重要方向，它不仅关注人类的舒适和便利，更强调对自然环境的保护。通过先进的传感器和智能控制系统，建筑可以实时调节照明、空调和水资源使用，使能源消耗达到最优化。同时，绿色建筑通常采用高效绝缘材料和自然通风系统，降低能耗，提高室内空气质量，从而改善居民的健康和生活体验。</w:t>
      </w:r>
    </w:p>
    <w:p>
      <w:pPr>
        <w:jc w:val="both"/>
        <w:ind w:left="0" w:right="0" w:firstLine="480"/>
        <w:spacing w:line="360" w:lineRule="auto"/>
      </w:pPr>
      <w:r>
        <w:rPr>
          <w:rFonts w:ascii="SimSun" w:hAnsi="SimSun" w:eastAsia="SimSun" w:cs="SimSun"/>
          <w:sz w:val="28"/>
          <w:szCs w:val="28"/>
        </w:rPr>
        <w:t xml:space="preserve">未来的绿色建筑还将注重空间利用与生态环境的融合。屋顶花园、垂直绿化和雨水收集系统，不仅美化城市景观，也有效调节微气候和减少城市热岛效应。智能化管理系统可以根据环境数据自动调整植物灌溉和光照，使建筑成为自适应生态系统的一部分。居住者在这样的环境中，能够享受到更自然、更健康的生活方式，同时对环境保护起到潜移默化的影响。</w:t>
      </w:r>
    </w:p>
    <w:p>
      <w:pPr>
        <w:jc w:val="both"/>
        <w:ind w:left="0" w:right="0" w:firstLine="480"/>
        <w:spacing w:line="360" w:lineRule="auto"/>
      </w:pPr>
      <w:r>
        <w:rPr>
          <w:rFonts w:ascii="SimSun" w:hAnsi="SimSun" w:eastAsia="SimSun" w:cs="SimSun"/>
          <w:sz w:val="28"/>
          <w:szCs w:val="28"/>
        </w:rPr>
        <w:t xml:space="preserve">此外，绿色建筑在社会层面上也有深远影响。智能化社区能够通过数据共享和分析，优化公共资源分配，提升城市运行效率。例如，能源使用数据可以帮助政府规划可再生能源的分布，减少资源浪费。社区内的公共空间布局也可以依据居民活动数据进行调整，提高互动性和使用率。这种基于科技与生态的建筑模式，逐渐改变人们的生活习惯和社会关系。</w:t>
      </w:r>
    </w:p>
    <w:p>
      <w:pPr>
        <w:jc w:val="both"/>
        <w:ind w:left="0" w:right="0" w:firstLine="480"/>
        <w:spacing w:line="360" w:lineRule="auto"/>
      </w:pPr>
      <w:r>
        <w:rPr>
          <w:rFonts w:ascii="SimSun" w:hAnsi="SimSun" w:eastAsia="SimSun" w:cs="SimSun"/>
          <w:sz w:val="28"/>
          <w:szCs w:val="28"/>
        </w:rPr>
        <w:t xml:space="preserve">然而，绿色建筑的发展也面临挑战。高昂的建设成本和技术复杂性可能限制其普及，需要政策支持和公众意识的提升。此外，技术过度依赖可能使人们忽视建筑设计中对自然环境的尊重，因此未来建筑设计应在智能化和生态化之间找到平衡。</w:t>
      </w:r>
    </w:p>
    <w:p>
      <w:pPr>
        <w:jc w:val="both"/>
        <w:ind w:left="0" w:right="0" w:firstLine="480"/>
        <w:spacing w:line="360" w:lineRule="auto"/>
      </w:pPr>
      <w:r>
        <w:rPr>
          <w:rFonts w:ascii="SimSun" w:hAnsi="SimSun" w:eastAsia="SimSun" w:cs="SimSun"/>
          <w:sz w:val="28"/>
          <w:szCs w:val="28"/>
        </w:rPr>
        <w:t xml:space="preserve">总的来说，绿色建筑通过科技与生态的深度融合，为人类创造了更加舒适、健康和可持续的生活空间。它不仅改善了居住体验，也推动了社会和环境的协调发展。在未来，绿色建筑将成为城市发展和人类生活方式转型的重要力量。</w:t>
      </w:r>
    </w:p>
    <w:p/>
    <w:p/>
    <w:p/>
    <w:p/>
    <w:p>
      <w:pPr>
        <w:pStyle w:val="Heading1"/>
      </w:pPr>
      <w:bookmarkStart w:id="7" w:name="_Toc7"/>
      <w:r>
        <w:t>Green Architecture: The Fusion of Technology and Ecology</w:t>
      </w:r>
      <w:bookmarkEnd w:id="7"/>
    </w:p>
    <w:p/>
    <w:p/>
    <w:p>
      <w:pPr>
        <w:jc w:val="both"/>
        <w:ind w:left="0" w:right="0" w:firstLine="480"/>
        <w:spacing w:line="360" w:lineRule="auto"/>
      </w:pPr>
      <w:r>
        <w:rPr>
          <w:rFonts w:ascii="SimSun" w:hAnsi="SimSun" w:eastAsia="SimSun" w:cs="SimSun"/>
          <w:sz w:val="28"/>
          <w:szCs w:val="28"/>
        </w:rPr>
        <w:t xml:space="preserve">Green architecture represents a crucial direction for future building development, focusing not only on human comfort and convenience but also on environmental protection. Through advanced sensors and intelligent control systems, buildings can adjust lighting, air conditioning, and water usage in real time, optimizing energy consumption. Additionally, green buildings typically use highly efficient insulation materials and natural ventilation systems to reduce energy use and improve indoor air quality, enhancing residents' health and living experience.</w:t>
      </w:r>
    </w:p>
    <w:p>
      <w:pPr>
        <w:jc w:val="both"/>
        <w:ind w:left="0" w:right="0" w:firstLine="480"/>
        <w:spacing w:line="360" w:lineRule="auto"/>
      </w:pPr>
      <w:r>
        <w:rPr>
          <w:rFonts w:ascii="SimSun" w:hAnsi="SimSun" w:eastAsia="SimSun" w:cs="SimSun"/>
          <w:sz w:val="28"/>
          <w:szCs w:val="28"/>
        </w:rPr>
        <w:t xml:space="preserve">Future green buildings will also emphasize spatial utilization and integration with ecological environments. Rooftop gardens, vertical greenery, and rainwater collection systems not only beautify urban landscapes but also regulate microclimates and mitigate urban heat island effects. Intelligent management systems can automatically adjust plant irrigation and lighting based on environmental data, turning buildings into adaptive ecosystems. Residents in such environments can enjoy a more natural and healthier lifestyle while subtly promoting environmental awareness.</w:t>
      </w:r>
    </w:p>
    <w:p>
      <w:pPr>
        <w:jc w:val="both"/>
        <w:ind w:left="0" w:right="0" w:firstLine="480"/>
        <w:spacing w:line="360" w:lineRule="auto"/>
      </w:pPr>
      <w:r>
        <w:rPr>
          <w:rFonts w:ascii="SimSun" w:hAnsi="SimSun" w:eastAsia="SimSun" w:cs="SimSun"/>
          <w:sz w:val="28"/>
          <w:szCs w:val="28"/>
        </w:rPr>
        <w:t xml:space="preserve">Moreover, green buildings have far-reaching social impacts. Intelligent communities can optimize the allocation of public resources through data sharing and analysis, improving urban operational efficiency. For example, energy usage data can help governments plan the distribution of renewable energy, reducing waste. Public space layouts within communities can be adjusted based on resident activity data, enhancing interaction and utilization. This technology- and ecology-driven architectural model gradually changes lifestyle habits and social relationships.</w:t>
      </w:r>
    </w:p>
    <w:p>
      <w:pPr>
        <w:jc w:val="both"/>
        <w:ind w:left="0" w:right="0" w:firstLine="480"/>
        <w:spacing w:line="360" w:lineRule="auto"/>
      </w:pPr>
      <w:r>
        <w:rPr>
          <w:rFonts w:ascii="SimSun" w:hAnsi="SimSun" w:eastAsia="SimSun" w:cs="SimSun"/>
          <w:sz w:val="28"/>
          <w:szCs w:val="28"/>
        </w:rPr>
        <w:t xml:space="preserve">However, the development of green buildings faces challenges. High construction costs and technical complexity may limit adoption, requiring policy support and increased public awareness. Furthermore, excessive reliance on technology may lead people to overlook the respect for nature inherent in building design. Future architectural design must strike a balance between intelligence and ecological considerations.</w:t>
      </w:r>
    </w:p>
    <w:p>
      <w:pPr>
        <w:jc w:val="both"/>
        <w:ind w:left="0" w:right="0" w:firstLine="480"/>
        <w:spacing w:line="360" w:lineRule="auto"/>
      </w:pPr>
      <w:r>
        <w:rPr>
          <w:rFonts w:ascii="SimSun" w:hAnsi="SimSun" w:eastAsia="SimSun" w:cs="SimSun"/>
          <w:sz w:val="28"/>
          <w:szCs w:val="28"/>
        </w:rPr>
        <w:t xml:space="preserve">Overall, green architecture, through deep integration of technology and ecology, creates more comfortable, healthy, and sustainable living spaces. It enhances the residential experience while promoting the harmonious development of society and the environment. In the future, green buildings will become a driving force for urban development and the transformation of human lifestyles.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2025-11-07T08:12:52+00:00</dcterms:created>
  <dcterms:modified xsi:type="dcterms:W3CDTF">2025-11-07T08:12:52+00:00</dcterms:modified>
</cp:coreProperties>
</file>

<file path=docProps/custom.xml><?xml version="1.0" encoding="utf-8"?>
<Properties xmlns="http://schemas.openxmlformats.org/officeDocument/2006/custom-properties" xmlns:vt="http://schemas.openxmlformats.org/officeDocument/2006/docPropsVTypes"/>
</file>