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未来之城：人工智能带来的全新生活方式</w:t>
      </w:r>
      <w:bookmarkEnd w:id="1"/>
    </w:p>
    <w:p/>
    <w:p/>
    <w:p/>
    <w:p>
      <w:pPr>
        <w:jc w:val="both"/>
        <w:ind w:left="0" w:right="0" w:firstLine="480"/>
        <w:spacing w:line="360" w:lineRule="auto"/>
      </w:pPr>
      <w:r>
        <w:rPr>
          <w:rFonts w:ascii="SimSun" w:hAnsi="SimSun" w:eastAsia="SimSun" w:cs="SimSun"/>
          <w:sz w:val="28"/>
          <w:szCs w:val="28"/>
        </w:rPr>
        <w:t xml:space="preserve">如果说未来的城市是一首歌，那人工智能一定是其中最清晰的旋律。每天清晨，城市在智能系统的调控下慢慢苏醒。高楼外墙的光能板自动调整角度，为城市储备能量，而街道上的空气净化装置悄无声息地运作，让人们在最清新的空气中迎来新的一天。</w:t>
      </w:r>
    </w:p>
    <w:p>
      <w:pPr>
        <w:jc w:val="both"/>
        <w:ind w:left="0" w:right="0" w:firstLine="480"/>
        <w:spacing w:line="360" w:lineRule="auto"/>
      </w:pPr>
      <w:r>
        <w:rPr>
          <w:rFonts w:ascii="SimSun" w:hAnsi="SimSun" w:eastAsia="SimSun" w:cs="SimSun"/>
          <w:sz w:val="28"/>
          <w:szCs w:val="28"/>
        </w:rPr>
        <w:t xml:space="preserve">家中的智能设备几乎无处不在。起床后，我只需简单一个指令，厨房便开始自动烹煮早餐。客厅里的显示墙实时更新天气、交通与今日行程，让我对一天的安排一目了然。窗外，几架无人机快速飞过，它们奔走于城市上空，为城市运转提供源源不断的支持。</w:t>
      </w:r>
    </w:p>
    <w:p>
      <w:pPr>
        <w:jc w:val="both"/>
        <w:ind w:left="0" w:right="0" w:firstLine="480"/>
        <w:spacing w:line="360" w:lineRule="auto"/>
      </w:pPr>
      <w:r>
        <w:rPr>
          <w:rFonts w:ascii="SimSun" w:hAnsi="SimSun" w:eastAsia="SimSun" w:cs="SimSun"/>
          <w:sz w:val="28"/>
          <w:szCs w:val="28"/>
        </w:rPr>
        <w:t xml:space="preserve">走进街道，自动驾驶汽车整齐有序地行驶。它们通过彼此之间的通讯系统保持安全距离，避免任何可能的碰撞，让道路安全性得到最大提升。而道路周围的智能交通系统则不断分析车流与行人情况，合理调节交通信号，使整个城市像跳动的心脉一样顺畅。</w:t>
      </w:r>
    </w:p>
    <w:p>
      <w:pPr>
        <w:jc w:val="both"/>
        <w:ind w:left="0" w:right="0" w:firstLine="480"/>
        <w:spacing w:line="360" w:lineRule="auto"/>
      </w:pPr>
      <w:r>
        <w:rPr>
          <w:rFonts w:ascii="SimSun" w:hAnsi="SimSun" w:eastAsia="SimSun" w:cs="SimSun"/>
          <w:sz w:val="28"/>
          <w:szCs w:val="28"/>
        </w:rPr>
        <w:t xml:space="preserve">在教育方面，未来的校园更加开放与自由。AI 教学系统为每位学生建立成长档案，根据不同阶段的需求制定个性化课程。不论是基础知识还是兴趣方向，都可以由系统和老师共同指导。教育因此变得更加人性化与高效。</w:t>
      </w:r>
    </w:p>
    <w:p>
      <w:pPr>
        <w:jc w:val="both"/>
        <w:ind w:left="0" w:right="0" w:firstLine="480"/>
        <w:spacing w:line="360" w:lineRule="auto"/>
      </w:pPr>
      <w:r>
        <w:rPr>
          <w:rFonts w:ascii="SimSun" w:hAnsi="SimSun" w:eastAsia="SimSun" w:cs="SimSun"/>
          <w:sz w:val="28"/>
          <w:szCs w:val="28"/>
        </w:rPr>
        <w:t xml:space="preserve">医疗系统的变化更是令人惊叹。AI 诊断设备能快速分析大量数据，从影像到基因信息都能在几秒钟内完成处理，使医生能够更快锁定问题。城市中的健康监测网络则通过各类传感器实时追踪人们的身体状况，为突发疾病提供预警。</w:t>
      </w:r>
    </w:p>
    <w:p>
      <w:pPr>
        <w:jc w:val="both"/>
        <w:ind w:left="0" w:right="0" w:firstLine="480"/>
        <w:spacing w:line="360" w:lineRule="auto"/>
      </w:pPr>
      <w:r>
        <w:rPr>
          <w:rFonts w:ascii="SimSun" w:hAnsi="SimSun" w:eastAsia="SimSun" w:cs="SimSun"/>
          <w:sz w:val="28"/>
          <w:szCs w:val="28"/>
        </w:rPr>
        <w:t xml:space="preserve">未来城市的交通网络像一个庞大的智慧系统。自动驾驶公交车在固定线路上循环运行，而无人出租车则随叫随到。交通工具之间互相共享数据，使能耗和时间都实现最优分配。甚至连城市的道路维护，也由机器人和 AI 系统接手，使城市保持最佳状态。</w:t>
      </w:r>
    </w:p>
    <w:p>
      <w:pPr>
        <w:jc w:val="both"/>
        <w:ind w:left="0" w:right="0" w:firstLine="480"/>
        <w:spacing w:line="360" w:lineRule="auto"/>
      </w:pPr>
      <w:r>
        <w:rPr>
          <w:rFonts w:ascii="SimSun" w:hAnsi="SimSun" w:eastAsia="SimSun" w:cs="SimSun"/>
          <w:sz w:val="28"/>
          <w:szCs w:val="28"/>
        </w:rPr>
        <w:t xml:space="preserve">当我站在城市的一角，看着天上飞过的无人机和路上有序运行的车辆，心中不禁升起一种复杂的情绪。一方面，我为科技带来的便捷而惊叹；另一方面，我也在思考，科技究竟会把我们带向怎样的未来？我相信，只要我们心中仍然留有对生活的热爱，对世界的思考，我们就能在这快速变化的未来中找到自己的位置。</w:t>
      </w:r>
    </w:p>
    <w:p>
      <w:pPr>
        <w:jc w:val="both"/>
        <w:ind w:left="0" w:right="0" w:firstLine="480"/>
        <w:spacing w:line="360" w:lineRule="auto"/>
      </w:pPr>
      <w:r>
        <w:rPr>
          <w:rFonts w:ascii="SimSun" w:hAnsi="SimSun" w:eastAsia="SimSun" w:cs="SimSun"/>
          <w:sz w:val="28"/>
          <w:szCs w:val="28"/>
        </w:rPr>
        <w:t xml:space="preserve">未来之城不会只是钢铁与科技的冷漠堆砌，而是人类智慧与创造力的延伸。期待这个世界变得更加美好，也期待我们在科技的陪伴下走得更远。</w:t>
      </w:r>
    </w:p>
    <w:p>
      <w:pPr>
        <w:sectPr>
          <w:pgSz w:orient="portrait" w:w="11905.511811023622" w:h="16837.79527559055"/>
          <w:pgMar w:top="1440" w:right="1440" w:bottom="1440" w:left="1440" w:header="720" w:footer="720" w:gutter="0"/>
          <w:cols w:num="1" w:space="720"/>
        </w:sectPr>
      </w:pPr>
    </w:p>
    <w:p>
      <w:pPr>
        <w:pStyle w:val="Heading1"/>
      </w:pPr>
      <w:bookmarkStart w:id="2" w:name="_Toc2"/>
      <w:r>
        <w:t>City of the Future: A New Way of Living Powered by AI</w:t>
      </w:r>
      <w:bookmarkEnd w:id="2"/>
    </w:p>
    <w:p/>
    <w:p/>
    <w:p/>
    <w:p>
      <w:pPr>
        <w:jc w:val="both"/>
        <w:ind w:left="0" w:right="0" w:firstLine="480"/>
        <w:spacing w:line="360" w:lineRule="auto"/>
      </w:pPr>
      <w:r>
        <w:rPr>
          <w:rFonts w:ascii="SimSun" w:hAnsi="SimSun" w:eastAsia="SimSun" w:cs="SimSun"/>
          <w:sz w:val="28"/>
          <w:szCs w:val="28"/>
        </w:rPr>
        <w:t xml:space="preserve">If the city of the future were a song, artificial intelligence would be its clearest melody. Each morning, the city awakens under the quiet orchestration of intelligent systems. Solar panels adjust their angles to store energy, while air-purification devices along the streets ensure that people begin their day with the freshest air.</w:t>
      </w:r>
    </w:p>
    <w:p>
      <w:pPr>
        <w:jc w:val="both"/>
        <w:ind w:left="0" w:right="0" w:firstLine="480"/>
        <w:spacing w:line="360" w:lineRule="auto"/>
      </w:pPr>
      <w:r>
        <w:rPr>
          <w:rFonts w:ascii="SimSun" w:hAnsi="SimSun" w:eastAsia="SimSun" w:cs="SimSun"/>
          <w:sz w:val="28"/>
          <w:szCs w:val="28"/>
        </w:rPr>
        <w:t xml:space="preserve">Smart devices fill every corner of the home. With a simple command, breakfast begins cooking automatically. The display wall updates weather, transportation, and schedules in real time. Outside the window, drones fly swiftly overhead, supporting the continuous operation of the city.</w:t>
      </w:r>
    </w:p>
    <w:p>
      <w:pPr>
        <w:jc w:val="both"/>
        <w:ind w:left="0" w:right="0" w:firstLine="480"/>
        <w:spacing w:line="360" w:lineRule="auto"/>
      </w:pPr>
      <w:r>
        <w:rPr>
          <w:rFonts w:ascii="SimSun" w:hAnsi="SimSun" w:eastAsia="SimSun" w:cs="SimSun"/>
          <w:sz w:val="28"/>
          <w:szCs w:val="28"/>
        </w:rPr>
        <w:t xml:space="preserve">On the streets, autonomous vehicles travel in perfect order, communicating with one another to maintain safe distances and prevent collisions. Surrounding them, intelligent traffic systems analyze real-time data and adjust signals accordingly, keeping the city as smoothly functioning as a beating heart.</w:t>
      </w:r>
    </w:p>
    <w:p>
      <w:pPr>
        <w:jc w:val="both"/>
        <w:ind w:left="0" w:right="0" w:firstLine="480"/>
        <w:spacing w:line="360" w:lineRule="auto"/>
      </w:pPr>
      <w:r>
        <w:rPr>
          <w:rFonts w:ascii="SimSun" w:hAnsi="SimSun" w:eastAsia="SimSun" w:cs="SimSun"/>
          <w:sz w:val="28"/>
          <w:szCs w:val="28"/>
        </w:rPr>
        <w:t xml:space="preserve">Education becomes more flexible and humane. AI systems build growth profiles for each student and tailor learning paths to their needs. Teachers and AI work together to guide knowledge and inspire interests, making learning more efficient and engaging.</w:t>
      </w:r>
    </w:p>
    <w:p>
      <w:pPr>
        <w:jc w:val="both"/>
        <w:ind w:left="0" w:right="0" w:firstLine="480"/>
        <w:spacing w:line="360" w:lineRule="auto"/>
      </w:pPr>
      <w:r>
        <w:rPr>
          <w:rFonts w:ascii="SimSun" w:hAnsi="SimSun" w:eastAsia="SimSun" w:cs="SimSun"/>
          <w:sz w:val="28"/>
          <w:szCs w:val="28"/>
        </w:rPr>
        <w:t xml:space="preserve">Healthcare undergoes an astonishing transformation. AI diagnostic devices analyze massive datasets within seconds, from medical images to genetic information, helping doctors pinpoint problems quickly. The city’s health-monitoring network uses sensors to track residents’ conditions and provide early warnings for sudden illnesses.</w:t>
      </w:r>
    </w:p>
    <w:p>
      <w:pPr>
        <w:jc w:val="both"/>
        <w:ind w:left="0" w:right="0" w:firstLine="480"/>
        <w:spacing w:line="360" w:lineRule="auto"/>
      </w:pPr>
      <w:r>
        <w:rPr>
          <w:rFonts w:ascii="SimSun" w:hAnsi="SimSun" w:eastAsia="SimSun" w:cs="SimSun"/>
          <w:sz w:val="28"/>
          <w:szCs w:val="28"/>
        </w:rPr>
        <w:t xml:space="preserve">The transportation network resembles a vast intelligent organism. Autonomous buses follow fixed routes, while driverless taxis respond instantly to requests. Vehicles share data to optimize energy consumption and travel time. Even road maintenance is handled by robots and AI, keeping the city in optimal condition.</w:t>
      </w:r>
    </w:p>
    <w:p>
      <w:pPr>
        <w:jc w:val="both"/>
        <w:ind w:left="0" w:right="0" w:firstLine="480"/>
        <w:spacing w:line="360" w:lineRule="auto"/>
      </w:pPr>
      <w:r>
        <w:rPr>
          <w:rFonts w:ascii="SimSun" w:hAnsi="SimSun" w:eastAsia="SimSun" w:cs="SimSun"/>
          <w:sz w:val="28"/>
          <w:szCs w:val="28"/>
        </w:rPr>
        <w:t xml:space="preserve">Watching drones glide across the sky and autonomous cars move in harmony, I feel a mix of awe and contemplation. Technology brings convenience, yet it also raises questions about the future. I believe that as long as we continue to cherish life and reflect deeply, we will find our place amid rapid change.</w:t>
      </w:r>
    </w:p>
    <w:p>
      <w:pPr>
        <w:jc w:val="both"/>
        <w:ind w:left="0" w:right="0" w:firstLine="480"/>
        <w:spacing w:line="360" w:lineRule="auto"/>
      </w:pPr>
      <w:r>
        <w:rPr>
          <w:rFonts w:ascii="SimSun" w:hAnsi="SimSun" w:eastAsia="SimSun" w:cs="SimSun"/>
          <w:sz w:val="28"/>
          <w:szCs w:val="28"/>
        </w:rPr>
        <w:t xml:space="preserve">The city of the future will not be a cold creation of steel and algorithms, but an extension of human creativity and intelligence. I look forward to a better world and to walking farther with technology by our side.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2025-11-07T08:36:01+00:00</dcterms:created>
  <dcterms:modified xsi:type="dcterms:W3CDTF">2025-11-07T08:36:01+00:00</dcterms:modified>
</cp:coreProperties>
</file>

<file path=docProps/custom.xml><?xml version="1.0" encoding="utf-8"?>
<Properties xmlns="http://schemas.openxmlformats.org/officeDocument/2006/custom-properties" xmlns:vt="http://schemas.openxmlformats.org/officeDocument/2006/docPropsVTypes"/>
</file>