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科技之未来：在智能世界中寻找生活的节奏</w:t>
      </w:r>
      <w:bookmarkEnd w:id="1"/>
    </w:p>
    <w:p/>
    <w:p/>
    <w:p/>
    <w:p>
      <w:pPr>
        <w:jc w:val="both"/>
        <w:ind w:left="0" w:right="0" w:firstLine="480"/>
        <w:spacing w:line="360" w:lineRule="auto"/>
      </w:pPr>
      <w:r>
        <w:rPr>
          <w:rFonts w:ascii="SimSun" w:hAnsi="SimSun" w:eastAsia="SimSun" w:cs="SimSun"/>
          <w:sz w:val="28"/>
          <w:szCs w:val="28"/>
        </w:rPr>
        <w:t xml:space="preserve">当我幻想未来世界的模样时，脑海中总会浮现这样一幅画面：整个城市在轻柔的光影中苏醒，智能家居系统像有温度的朋友一样陪伴在每个人身旁。清晨的空气中弥漫着淡淡的青草香，这是城市空气净化系统夜间运作的成果。窗户自动打开，让新鲜空气缓缓流入，也悄悄唤醒了居住在其中的人们。</w:t>
      </w:r>
    </w:p>
    <w:p>
      <w:pPr>
        <w:jc w:val="both"/>
        <w:ind w:left="0" w:right="0" w:firstLine="480"/>
        <w:spacing w:line="360" w:lineRule="auto"/>
      </w:pPr>
      <w:r>
        <w:rPr>
          <w:rFonts w:ascii="SimSun" w:hAnsi="SimSun" w:eastAsia="SimSun" w:cs="SimSun"/>
          <w:sz w:val="28"/>
          <w:szCs w:val="28"/>
        </w:rPr>
        <w:t xml:space="preserve">在家里，无论是灯光、温度还是音乐，都能根据我的习惯自动调整。厨房里的智能烹饪设备能提前感知我的作息，准备简单的早餐。这样的场景让人不禁感叹，科技并不是冰冷的程序，而像一只温暖的手，让生活变得更从容。</w:t>
      </w:r>
    </w:p>
    <w:p>
      <w:pPr>
        <w:jc w:val="both"/>
        <w:ind w:left="0" w:right="0" w:firstLine="480"/>
        <w:spacing w:line="360" w:lineRule="auto"/>
      </w:pPr>
      <w:r>
        <w:rPr>
          <w:rFonts w:ascii="SimSun" w:hAnsi="SimSun" w:eastAsia="SimSun" w:cs="SimSun"/>
          <w:sz w:val="28"/>
          <w:szCs w:val="28"/>
        </w:rPr>
        <w:t xml:space="preserve">城市道路同样焕然一新。自动驾驶汽车在井然有序的街道上穿梭，它们会根据实时数据自动选择最佳路线，避免拥堵，而我则可以把这段时间用来阅读、思考，甚至闭目休息。空中的无人机犹如敏捷的小精灵，负责快递、救援甚至城市监测，让整个城市像一个有序运转的巨大生命体。</w:t>
      </w:r>
    </w:p>
    <w:p>
      <w:pPr>
        <w:jc w:val="both"/>
        <w:ind w:left="0" w:right="0" w:firstLine="480"/>
        <w:spacing w:line="360" w:lineRule="auto"/>
      </w:pPr>
      <w:r>
        <w:rPr>
          <w:rFonts w:ascii="SimSun" w:hAnsi="SimSun" w:eastAsia="SimSun" w:cs="SimSun"/>
          <w:sz w:val="28"/>
          <w:szCs w:val="28"/>
        </w:rPr>
        <w:t xml:space="preserve">在教育方面，人工智能成为学习的伙伴，而不是冷峻的监考者。它能够根据学生的学习轨迹进行分析，制定学习计划，帮助孩子从自身兴趣出发，找到真正适合自己的方式。老师也因此能将更多时间用在启发学生的思考，而不是被琐碎的任务占据。</w:t>
      </w:r>
    </w:p>
    <w:p>
      <w:pPr>
        <w:jc w:val="both"/>
        <w:ind w:left="0" w:right="0" w:firstLine="480"/>
        <w:spacing w:line="360" w:lineRule="auto"/>
      </w:pPr>
      <w:r>
        <w:rPr>
          <w:rFonts w:ascii="SimSun" w:hAnsi="SimSun" w:eastAsia="SimSun" w:cs="SimSun"/>
          <w:sz w:val="28"/>
          <w:szCs w:val="28"/>
        </w:rPr>
        <w:t xml:space="preserve">医疗领域中，AI 的作用更让人放心。未来的医院拥有智能诊断系统，它能在几秒钟内分析病人的各项指标并给出初步判断，同时将资料传送给医生进行进一步确认。人们佩戴的健康设备可以在日常生活中监控身体状况，提前预防疾病，并在必要时迅速与医疗中心连接，让医护资源得到更合理的分配。</w:t>
      </w:r>
    </w:p>
    <w:p>
      <w:pPr>
        <w:jc w:val="both"/>
        <w:ind w:left="0" w:right="0" w:firstLine="480"/>
        <w:spacing w:line="360" w:lineRule="auto"/>
      </w:pPr>
      <w:r>
        <w:rPr>
          <w:rFonts w:ascii="SimSun" w:hAnsi="SimSun" w:eastAsia="SimSun" w:cs="SimSun"/>
          <w:sz w:val="28"/>
          <w:szCs w:val="28"/>
        </w:rPr>
        <w:t xml:space="preserve">而在交通方面，城市则像一套完善的神经系统。智能交通信号会根据车流动态调整，减少不必要的等待。公共交通系统更加智慧化，每一辆车、电车甚至自行车都能够实时与中央系统通讯，使整个城市的交通网络变得通透而高效。</w:t>
      </w:r>
    </w:p>
    <w:p>
      <w:pPr>
        <w:jc w:val="both"/>
        <w:ind w:left="0" w:right="0" w:firstLine="480"/>
        <w:spacing w:line="360" w:lineRule="auto"/>
      </w:pPr>
      <w:r>
        <w:rPr>
          <w:rFonts w:ascii="SimSun" w:hAnsi="SimSun" w:eastAsia="SimSun" w:cs="SimSun"/>
          <w:sz w:val="28"/>
          <w:szCs w:val="28"/>
        </w:rPr>
        <w:t xml:space="preserve">虽然这些科技带来了无数便利，但我也常常思考一个问题：在如此智能的世界里，我们会不会失去属于人的节奏？我相信，只要保持对生活的敏感，对世界的好奇，我们依然可以在科技的陪伴下找到平衡点。科技不是替代，而是扩展；不是束缚，而是让我们获得更多自由的工具。</w:t>
      </w:r>
    </w:p>
    <w:p>
      <w:pPr>
        <w:jc w:val="both"/>
        <w:ind w:left="0" w:right="0" w:firstLine="480"/>
        <w:spacing w:line="360" w:lineRule="auto"/>
      </w:pPr>
      <w:r>
        <w:rPr>
          <w:rFonts w:ascii="SimSun" w:hAnsi="SimSun" w:eastAsia="SimSun" w:cs="SimSun"/>
          <w:sz w:val="28"/>
          <w:szCs w:val="28"/>
        </w:rPr>
        <w:t xml:space="preserve">未来的城市里，我们或许会在智能系统的协助下过得更加轻松，但真正决定生活质量的，仍然是我们如何看待世界、如何选择自己的道路。我期待着那样的未来，一个科技与人心共舞的时代。</w:t>
      </w:r>
    </w:p>
    <w:p>
      <w:pPr>
        <w:sectPr>
          <w:pgSz w:orient="portrait" w:w="11905.511811023622" w:h="16837.79527559055"/>
          <w:pgMar w:top="1440" w:right="1440" w:bottom="1440" w:left="1440" w:header="720" w:footer="720" w:gutter="0"/>
          <w:cols w:num="1" w:space="720"/>
        </w:sectPr>
      </w:pPr>
    </w:p>
    <w:p>
      <w:pPr>
        <w:pStyle w:val="Heading1"/>
      </w:pPr>
      <w:bookmarkStart w:id="2" w:name="_Toc2"/>
      <w:r>
        <w:t>The Future of Technology: Finding Our Rhythm in a Smart World</w:t>
      </w:r>
      <w:bookmarkEnd w:id="2"/>
    </w:p>
    <w:p/>
    <w:p/>
    <w:p/>
    <w:p>
      <w:pPr>
        <w:jc w:val="both"/>
        <w:ind w:left="0" w:right="0" w:firstLine="480"/>
        <w:spacing w:line="360" w:lineRule="auto"/>
      </w:pPr>
      <w:r>
        <w:rPr>
          <w:rFonts w:ascii="SimSun" w:hAnsi="SimSun" w:eastAsia="SimSun" w:cs="SimSun"/>
          <w:sz w:val="28"/>
          <w:szCs w:val="28"/>
        </w:rPr>
        <w:t xml:space="preserve">When I imagine the world of the future, a certain picture always appears in my mind: a city waking in gentle light, with intelligent home systems accompanying people like warm, attentive friends. The air in the morning carries the fresh scent of grass, the result of overnight urban purification systems. Windows open automatically, allowing clean air to flow in and quietly awaken those inside.</w:t>
      </w:r>
    </w:p>
    <w:p>
      <w:pPr>
        <w:jc w:val="both"/>
        <w:ind w:left="0" w:right="0" w:firstLine="480"/>
        <w:spacing w:line="360" w:lineRule="auto"/>
      </w:pPr>
      <w:r>
        <w:rPr>
          <w:rFonts w:ascii="SimSun" w:hAnsi="SimSun" w:eastAsia="SimSun" w:cs="SimSun"/>
          <w:sz w:val="28"/>
          <w:szCs w:val="28"/>
        </w:rPr>
        <w:t xml:space="preserve">At home, lighting, temperature, and music all adjust to my habits. In the kitchen, smart cooking devices prepare breakfast based on my daily schedule. It feels less like cold technology and more like a warm companion that adds calmness and rhythm to life.</w:t>
      </w:r>
    </w:p>
    <w:p>
      <w:pPr>
        <w:jc w:val="both"/>
        <w:ind w:left="0" w:right="0" w:firstLine="480"/>
        <w:spacing w:line="360" w:lineRule="auto"/>
      </w:pPr>
      <w:r>
        <w:rPr>
          <w:rFonts w:ascii="SimSun" w:hAnsi="SimSun" w:eastAsia="SimSun" w:cs="SimSun"/>
          <w:sz w:val="28"/>
          <w:szCs w:val="28"/>
        </w:rPr>
        <w:t xml:space="preserve">The streets of the city are equally transformed. Autonomous cars travel in an orderly flow, choosing optimal routes based on real-time data. I no longer need to worry about congestion and can use the commute time to read, think, or rest. Drones hover above the city like agile sprites, handling deliveries, rescue missions, and urban monitoring, making the city operate like a living, breathing organism.</w:t>
      </w:r>
    </w:p>
    <w:p>
      <w:pPr>
        <w:jc w:val="both"/>
        <w:ind w:left="0" w:right="0" w:firstLine="480"/>
        <w:spacing w:line="360" w:lineRule="auto"/>
      </w:pPr>
      <w:r>
        <w:rPr>
          <w:rFonts w:ascii="SimSun" w:hAnsi="SimSun" w:eastAsia="SimSun" w:cs="SimSun"/>
          <w:sz w:val="28"/>
          <w:szCs w:val="28"/>
        </w:rPr>
        <w:t xml:space="preserve">In education, AI becomes a supportive learning partner. It analyzes students’ learning patterns and creates plans suited to their interests and pace. Teachers are freed from administrative tasks and can focus on inspiring curiosity and exploration.</w:t>
      </w:r>
    </w:p>
    <w:p>
      <w:pPr>
        <w:jc w:val="both"/>
        <w:ind w:left="0" w:right="0" w:firstLine="480"/>
        <w:spacing w:line="360" w:lineRule="auto"/>
      </w:pPr>
      <w:r>
        <w:rPr>
          <w:rFonts w:ascii="SimSun" w:hAnsi="SimSun" w:eastAsia="SimSun" w:cs="SimSun"/>
          <w:sz w:val="28"/>
          <w:szCs w:val="28"/>
        </w:rPr>
        <w:t xml:space="preserve">Healthcare feels more secure than ever. Smart diagnostic systems analyze patients’ data within seconds, providing doctors with accurate references. Wearable devices monitor health conditions throughout the day, identifying risks early and connecting to medical centers when needed, improving resource distribution.</w:t>
      </w:r>
    </w:p>
    <w:p>
      <w:pPr>
        <w:jc w:val="both"/>
        <w:ind w:left="0" w:right="0" w:firstLine="480"/>
        <w:spacing w:line="360" w:lineRule="auto"/>
      </w:pPr>
      <w:r>
        <w:rPr>
          <w:rFonts w:ascii="SimSun" w:hAnsi="SimSun" w:eastAsia="SimSun" w:cs="SimSun"/>
          <w:sz w:val="28"/>
          <w:szCs w:val="28"/>
        </w:rPr>
        <w:t xml:space="preserve">Transportation becomes the city’s nervous system. Smart traffic signals adjust dynamically to optimize flow, reducing unnecessary delays. Public transit becomes interconnected and intelligent, with buses, trams, and bicycles communicating with the central system to keep everything efficient and smooth.</w:t>
      </w:r>
    </w:p>
    <w:p>
      <w:pPr>
        <w:jc w:val="both"/>
        <w:ind w:left="0" w:right="0" w:firstLine="480"/>
        <w:spacing w:line="360" w:lineRule="auto"/>
      </w:pPr>
      <w:r>
        <w:rPr>
          <w:rFonts w:ascii="SimSun" w:hAnsi="SimSun" w:eastAsia="SimSun" w:cs="SimSun"/>
          <w:sz w:val="28"/>
          <w:szCs w:val="28"/>
        </w:rPr>
        <w:t xml:space="preserve">With all these conveniences, I often wonder whether we will lose the human rhythm of life. But as long as we stay curious and sensitive to the world, we can maintain balance. Technology is not a replacement but an extension of our abilities; not a restraint but a tool that gives us more freedom.</w:t>
      </w:r>
    </w:p>
    <w:p>
      <w:pPr>
        <w:jc w:val="both"/>
        <w:ind w:left="0" w:right="0" w:firstLine="480"/>
        <w:spacing w:line="360" w:lineRule="auto"/>
      </w:pPr>
      <w:r>
        <w:rPr>
          <w:rFonts w:ascii="SimSun" w:hAnsi="SimSun" w:eastAsia="SimSun" w:cs="SimSun"/>
          <w:sz w:val="28"/>
          <w:szCs w:val="28"/>
        </w:rPr>
        <w:t xml:space="preserve">In the future city, intelligent systems may make life easier, but the true quality of life will still depend on how we choose to live. I look forward to that future—an era where technology and the human heart move in harmony.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2025-11-07T08:35:59+00:00</dcterms:created>
  <dcterms:modified xsi:type="dcterms:W3CDTF">2025-11-07T08:35:59+00:00</dcterms:modified>
</cp:coreProperties>
</file>

<file path=docProps/custom.xml><?xml version="1.0" encoding="utf-8"?>
<Properties xmlns="http://schemas.openxmlformats.org/officeDocument/2006/custom-properties" xmlns:vt="http://schemas.openxmlformats.org/officeDocument/2006/docPropsVTypes"/>
</file>