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有效与无效学习的分界线：我的期中复盘</w:t>
      </w:r>
      <w:bookmarkEnd w:id="1"/>
    </w:p>
    <w:p/>
    <w:p/>
    <w:p/>
    <w:p>
      <w:pPr>
        <w:jc w:val="both"/>
        <w:ind w:left="0" w:right="0" w:firstLine="480"/>
        <w:spacing w:line="360" w:lineRule="auto"/>
      </w:pPr>
      <w:r>
        <w:rPr>
          <w:rFonts w:ascii="SimSun" w:hAnsi="SimSun" w:eastAsia="SimSun" w:cs="SimSun"/>
          <w:sz w:val="28"/>
          <w:szCs w:val="28"/>
        </w:rPr>
        <w:t xml:space="preserve">期中考试结束后，我花了一个周末做了一个彻底的复盘。以前复盘都是草草看一下错题，写点表面反思，这次我想试着弄清一个更根本的问题：为什么我花了不少时间学习，但成绩并没有显著提升？</w:t>
      </w:r>
    </w:p>
    <w:p>
      <w:pPr>
        <w:jc w:val="both"/>
        <w:ind w:left="0" w:right="0" w:firstLine="480"/>
        <w:spacing w:line="360" w:lineRule="auto"/>
      </w:pPr>
      <w:r>
        <w:rPr>
          <w:rFonts w:ascii="SimSun" w:hAnsi="SimSun" w:eastAsia="SimSun" w:cs="SimSun"/>
          <w:sz w:val="28"/>
          <w:szCs w:val="28"/>
        </w:rPr>
        <w:t xml:space="preserve">为了解答这个问题，我先把学习中的行为按“有效”和“无效”做了分类。所谓有效，不只是看结果，而是能否真正让自己掌握知识、提升能力。无效则指那些看似认真，实际上没有产生学习效果的行为。</w:t>
      </w:r>
    </w:p>
    <w:p>
      <w:pPr>
        <w:jc w:val="both"/>
        <w:ind w:left="0" w:right="0" w:firstLine="480"/>
        <w:spacing w:line="360" w:lineRule="auto"/>
      </w:pPr>
      <w:r>
        <w:rPr>
          <w:rFonts w:ascii="SimSun" w:hAnsi="SimSun" w:eastAsia="SimSun" w:cs="SimSun"/>
          <w:sz w:val="28"/>
          <w:szCs w:val="28"/>
        </w:rPr>
        <w:t xml:space="preserve">例如，我曾经很习惯花大量时间做笔记，把老师讲的内容一个字不落地抄下来。但重新翻阅这些笔记时，我几乎想不起自己写下它们时的思路。笔记做得越多，我反而越不愿意用脑子主动整理，这无疑是无效学习。相反，在物理课上，我用另一种方式复习，把一个知识点用自己的话讲给同桌听，有时候还会在草稿本上画图示意。这样的学习过程让我真正理解了知识点之间的关系，考试时也更容易回忆起来。</w:t>
      </w:r>
    </w:p>
    <w:p>
      <w:pPr>
        <w:jc w:val="both"/>
        <w:ind w:left="0" w:right="0" w:firstLine="480"/>
        <w:spacing w:line="360" w:lineRule="auto"/>
      </w:pPr>
      <w:r>
        <w:rPr>
          <w:rFonts w:ascii="SimSun" w:hAnsi="SimSun" w:eastAsia="SimSun" w:cs="SimSun"/>
          <w:sz w:val="28"/>
          <w:szCs w:val="28"/>
        </w:rPr>
        <w:t xml:space="preserve">另一个让我意识到差异的地方是“重复”和“消化”的区别。比如地理，我经常把整章内容背得滚瓜烂熟，但做题时依旧会出错，原因是我只是背内容，却没有消化内容。不理解知识背后的逻辑，只靠死记硬背，遇到变化题自然就乱了阵脚。</w:t>
      </w:r>
    </w:p>
    <w:p>
      <w:pPr>
        <w:jc w:val="both"/>
        <w:ind w:left="0" w:right="0" w:firstLine="480"/>
        <w:spacing w:line="360" w:lineRule="auto"/>
      </w:pPr>
      <w:r>
        <w:rPr>
          <w:rFonts w:ascii="SimSun" w:hAnsi="SimSun" w:eastAsia="SimSun" w:cs="SimSun"/>
          <w:sz w:val="28"/>
          <w:szCs w:val="28"/>
        </w:rPr>
        <w:t xml:space="preserve">复盘过程中，我还发现自己常在错误的时间做错误的事。比如晚上本来应该做一些轻松的整理任务，但我总喜欢硬撑着做数学大题，结果做得慢、错误多、心态也被破坏。这样的安排完全违背了大脑的工作规律，自然效率不高。</w:t>
      </w:r>
    </w:p>
    <w:p>
      <w:pPr>
        <w:jc w:val="both"/>
        <w:ind w:left="0" w:right="0" w:firstLine="480"/>
        <w:spacing w:line="360" w:lineRule="auto"/>
      </w:pPr>
      <w:r>
        <w:rPr>
          <w:rFonts w:ascii="SimSun" w:hAnsi="SimSun" w:eastAsia="SimSun" w:cs="SimSun"/>
          <w:sz w:val="28"/>
          <w:szCs w:val="28"/>
        </w:rPr>
        <w:t xml:space="preserve">为了避免再犯这些低效行为，我给自己总结了三条“有效学习原则”。第一，学习要以“理解”为核心，而不是完成任务式的重复。第二，学习节奏要科学安排，把最需要动脑的任务放在精神最集中的时间段。第三，复习必须循环式进行，而不是一遍过就算完成。</w:t>
      </w:r>
    </w:p>
    <w:p>
      <w:pPr>
        <w:jc w:val="both"/>
        <w:ind w:left="0" w:right="0" w:firstLine="480"/>
        <w:spacing w:line="360" w:lineRule="auto"/>
      </w:pPr>
      <w:r>
        <w:rPr>
          <w:rFonts w:ascii="SimSun" w:hAnsi="SimSun" w:eastAsia="SimSun" w:cs="SimSun"/>
          <w:sz w:val="28"/>
          <w:szCs w:val="28"/>
        </w:rPr>
        <w:t xml:space="preserve">接下来，我制定了具体的行动计划。比如数学每天必须保证一定数量的限时训练，训练结束后要复盘错误原因。英语每天坚持阅读，不求量大，但要求精读。历史和地理的复习方式改为“框架图+例题练习”，不再只背书。</w:t>
      </w:r>
    </w:p>
    <w:p>
      <w:pPr>
        <w:jc w:val="both"/>
        <w:ind w:left="0" w:right="0" w:firstLine="480"/>
        <w:spacing w:line="360" w:lineRule="auto"/>
      </w:pPr>
      <w:r>
        <w:rPr>
          <w:rFonts w:ascii="SimSun" w:hAnsi="SimSun" w:eastAsia="SimSun" w:cs="SimSun"/>
          <w:sz w:val="28"/>
          <w:szCs w:val="28"/>
        </w:rPr>
        <w:t xml:space="preserve">这次期中复盘让我意识到，有效与无效学习的差别其实就在一念之间。未来我希望自己能够减少形式主义，用更高效的方式真正掌握知识，而不是让自己陷入忙碌的幻觉。</w:t>
      </w:r>
    </w:p>
    <w:p>
      <w:pPr>
        <w:sectPr>
          <w:pgSz w:orient="portrait" w:w="11905.511811023622" w:h="16837.79527559055"/>
          <w:pgMar w:top="1440" w:right="1440" w:bottom="1440" w:left="1440" w:header="720" w:footer="720" w:gutter="0"/>
          <w:cols w:num="1" w:space="720"/>
        </w:sectPr>
      </w:pPr>
    </w:p>
    <w:p>
      <w:pPr>
        <w:pStyle w:val="Heading1"/>
      </w:pPr>
      <w:bookmarkStart w:id="2" w:name="_Toc2"/>
      <w:r>
        <w:t>The Line Between Effective and Ineffective Learning: My Midterm Review</w:t>
      </w:r>
      <w:bookmarkEnd w:id="2"/>
    </w:p>
    <w:p/>
    <w:p/>
    <w:p/>
    <w:p>
      <w:pPr>
        <w:jc w:val="both"/>
        <w:ind w:left="0" w:right="0" w:firstLine="480"/>
        <w:spacing w:line="360" w:lineRule="auto"/>
      </w:pPr>
      <w:r>
        <w:rPr>
          <w:rFonts w:ascii="SimSun" w:hAnsi="SimSun" w:eastAsia="SimSun" w:cs="SimSun"/>
          <w:sz w:val="28"/>
          <w:szCs w:val="28"/>
        </w:rPr>
        <w:t xml:space="preserve">After the midterm exam, I spent an entire weekend on a thorough review. I wanted to answer a deeper question: Why didn’t my grades improve significantly despite investing a lot of study time?</w:t>
      </w:r>
    </w:p>
    <w:p>
      <w:pPr>
        <w:jc w:val="both"/>
        <w:ind w:left="0" w:right="0" w:firstLine="480"/>
        <w:spacing w:line="360" w:lineRule="auto"/>
      </w:pPr>
      <w:r>
        <w:rPr>
          <w:rFonts w:ascii="SimSun" w:hAnsi="SimSun" w:eastAsia="SimSun" w:cs="SimSun"/>
          <w:sz w:val="28"/>
          <w:szCs w:val="28"/>
        </w:rPr>
        <w:t xml:space="preserve">To figure this out, I categorized my study habits into “effective” and “ineffective.” Effective learning genuinely helps me understand concepts and build ability. Ineffective learning looks hardworking but brings little real progress.</w:t>
      </w:r>
    </w:p>
    <w:p>
      <w:pPr>
        <w:jc w:val="both"/>
        <w:ind w:left="0" w:right="0" w:firstLine="480"/>
        <w:spacing w:line="360" w:lineRule="auto"/>
      </w:pPr>
      <w:r>
        <w:rPr>
          <w:rFonts w:ascii="SimSun" w:hAnsi="SimSun" w:eastAsia="SimSun" w:cs="SimSun"/>
          <w:sz w:val="28"/>
          <w:szCs w:val="28"/>
        </w:rPr>
        <w:t xml:space="preserve">For example, I used to take extensive notes, writing down everything the teacher said. But when I reread them, I could hardly remember what I was thinking while writing. The more notes I took, the less I actively processed information. This was clearly ineffective. On the other hand, when reviewing physics, I tried explaining concepts to my classmate using my own words and drawings. This helped me truly internalize the knowledge and recall it easily in the exam.</w:t>
      </w:r>
    </w:p>
    <w:p>
      <w:pPr>
        <w:jc w:val="both"/>
        <w:ind w:left="0" w:right="0" w:firstLine="480"/>
        <w:spacing w:line="360" w:lineRule="auto"/>
      </w:pPr>
      <w:r>
        <w:rPr>
          <w:rFonts w:ascii="SimSun" w:hAnsi="SimSun" w:eastAsia="SimSun" w:cs="SimSun"/>
          <w:sz w:val="28"/>
          <w:szCs w:val="28"/>
        </w:rPr>
        <w:t xml:space="preserve">I also realized the difference between “repetition” and “digestion.” In geography, I memorized entire chapters but still made mistakes in practice problems because I was memorizing without understanding the underlying logic.</w:t>
      </w:r>
    </w:p>
    <w:p>
      <w:pPr>
        <w:jc w:val="both"/>
        <w:ind w:left="0" w:right="0" w:firstLine="480"/>
        <w:spacing w:line="360" w:lineRule="auto"/>
      </w:pPr>
      <w:r>
        <w:rPr>
          <w:rFonts w:ascii="SimSun" w:hAnsi="SimSun" w:eastAsia="SimSun" w:cs="SimSun"/>
          <w:sz w:val="28"/>
          <w:szCs w:val="28"/>
        </w:rPr>
        <w:t xml:space="preserve">Another issue was poor timing. I often forced myself to do difficult math problems late at night when my energy was low, which led to slow progress and more mistakes. This went against the brain’s natural rhythm.</w:t>
      </w:r>
    </w:p>
    <w:p>
      <w:pPr>
        <w:jc w:val="both"/>
        <w:ind w:left="0" w:right="0" w:firstLine="480"/>
        <w:spacing w:line="360" w:lineRule="auto"/>
      </w:pPr>
      <w:r>
        <w:rPr>
          <w:rFonts w:ascii="SimSun" w:hAnsi="SimSun" w:eastAsia="SimSun" w:cs="SimSun"/>
          <w:sz w:val="28"/>
          <w:szCs w:val="28"/>
        </w:rPr>
        <w:t xml:space="preserve">To avoid repeating these mistakes, I summarized three principles of effective learning: prioritize understanding, arrange tasks according to energy level, and review knowledge cyclically rather than only once.</w:t>
      </w:r>
    </w:p>
    <w:p>
      <w:pPr>
        <w:jc w:val="both"/>
        <w:ind w:left="0" w:right="0" w:firstLine="480"/>
        <w:spacing w:line="360" w:lineRule="auto"/>
      </w:pPr>
      <w:r>
        <w:rPr>
          <w:rFonts w:ascii="SimSun" w:hAnsi="SimSun" w:eastAsia="SimSun" w:cs="SimSun"/>
          <w:sz w:val="28"/>
          <w:szCs w:val="28"/>
        </w:rPr>
        <w:t xml:space="preserve">Next, I set a concrete plan: timed math practice every day with follow-up review, daily English reading with a focus on depth, and using framework diagrams plus targeted exercises for history and geography.</w:t>
      </w:r>
    </w:p>
    <w:p>
      <w:pPr>
        <w:jc w:val="both"/>
        <w:ind w:left="0" w:right="0" w:firstLine="480"/>
        <w:spacing w:line="360" w:lineRule="auto"/>
      </w:pPr>
      <w:r>
        <w:rPr>
          <w:rFonts w:ascii="SimSun" w:hAnsi="SimSun" w:eastAsia="SimSun" w:cs="SimSun"/>
          <w:sz w:val="28"/>
          <w:szCs w:val="28"/>
        </w:rPr>
        <w:t xml:space="preserve">This midterm reflection made me realize that the difference between effective and ineffective learning is subtle but crucial. From now on, I hope to focus on truly mastering knowledge instead of falling into the trap of being busy without progress.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2025-11-09T05:38:43+00:00</dcterms:created>
  <dcterms:modified xsi:type="dcterms:W3CDTF">2025-11-09T05:38:43+00:00</dcterms:modified>
</cp:coreProperties>
</file>

<file path=docProps/custom.xml><?xml version="1.0" encoding="utf-8"?>
<Properties xmlns="http://schemas.openxmlformats.org/officeDocument/2006/custom-properties" xmlns:vt="http://schemas.openxmlformats.org/officeDocument/2006/docPropsVTypes"/>
</file>