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期中学习心得与反思</w:t>
      </w:r>
      <w:bookmarkEnd w:id="1"/>
    </w:p>
    <w:p/>
    <w:p/>
    <w:p/>
    <w:p>
      <w:pPr>
        <w:jc w:val="both"/>
        <w:ind w:left="0" w:right="0" w:firstLine="480"/>
        <w:spacing w:line="360" w:lineRule="auto"/>
      </w:pPr>
      <w:r>
        <w:rPr>
          <w:rFonts w:ascii="SimSun" w:hAnsi="SimSun" w:eastAsia="SimSun" w:cs="SimSun"/>
          <w:sz w:val="28"/>
          <w:szCs w:val="28"/>
        </w:rPr>
        <w:t xml:space="preserve">学期已经过去了一半，回顾这段时间的学习生活，我感到收获颇丰，但也有不少需要改进的地方。在这段时间里，我通过系统的学习和课外的拓展，对专业知识有了更加深刻的理解，同时也逐渐摸索出适合自己的学习方法。</w:t>
      </w:r>
    </w:p>
    <w:p>
      <w:pPr>
        <w:jc w:val="both"/>
        <w:ind w:left="0" w:right="0" w:firstLine="480"/>
        <w:spacing w:line="360" w:lineRule="auto"/>
      </w:pPr>
      <w:r>
        <w:rPr>
          <w:rFonts w:ascii="SimSun" w:hAnsi="SimSun" w:eastAsia="SimSun" w:cs="SimSun"/>
          <w:sz w:val="28"/>
          <w:szCs w:val="28"/>
        </w:rPr>
        <w:t xml:space="preserve">在学习收获方面，我重点掌握了专业课中的核心知识点。例如，在计算机课程中，我学会了数据结构与算法的基本操作，并能够在编程实践中熟练运用；在英语课程中，通过每日积累单词和坚持阅读，我的阅读理解和写作能力都有了显著提升。这些收获不仅帮助我在期中考试中取得了理想的成绩，也增强了我对学习的自信心。</w:t>
      </w:r>
    </w:p>
    <w:p>
      <w:pPr>
        <w:jc w:val="both"/>
        <w:ind w:left="0" w:right="0" w:firstLine="480"/>
        <w:spacing w:line="360" w:lineRule="auto"/>
      </w:pPr>
      <w:r>
        <w:rPr>
          <w:rFonts w:ascii="SimSun" w:hAnsi="SimSun" w:eastAsia="SimSun" w:cs="SimSun"/>
          <w:sz w:val="28"/>
          <w:szCs w:val="28"/>
        </w:rPr>
        <w:t xml:space="preserve">学习方法的调整对我的进步起到了关键作用。我发现，制定详细的学习计划、合理安排时间，并坚持预习和复习相结合的方式，可以显著提高学习效率。对于难点知识，我会通过小组讨论、请教老师以及查阅资料等方式多角度理解，这样既巩固了知识，也培养了独立解决问题的能力。</w:t>
      </w:r>
    </w:p>
    <w:p>
      <w:pPr>
        <w:jc w:val="both"/>
        <w:ind w:left="0" w:right="0" w:firstLine="480"/>
        <w:spacing w:line="360" w:lineRule="auto"/>
      </w:pPr>
      <w:r>
        <w:rPr>
          <w:rFonts w:ascii="SimSun" w:hAnsi="SimSun" w:eastAsia="SimSun" w:cs="SimSun"/>
          <w:sz w:val="28"/>
          <w:szCs w:val="28"/>
        </w:rPr>
        <w:t xml:space="preserve">在学习过程中，我也遇到了一些问题。比如，在时间管理上，有时会因任务繁杂而感到压力大；在专业课程中，个别概念理解不够透彻，导致做题时出现偏差。针对这些问题，我尝试使用时间表来科学安排每天的学习任务，并定期总结错题和知识盲点，逐步改善学习效果。</w:t>
      </w:r>
    </w:p>
    <w:p>
      <w:pPr>
        <w:jc w:val="both"/>
        <w:ind w:left="0" w:right="0" w:firstLine="480"/>
        <w:spacing w:line="360" w:lineRule="auto"/>
      </w:pPr>
      <w:r>
        <w:rPr>
          <w:rFonts w:ascii="SimSun" w:hAnsi="SimSun" w:eastAsia="SimSun" w:cs="SimSun"/>
          <w:sz w:val="28"/>
          <w:szCs w:val="28"/>
        </w:rPr>
        <w:t xml:space="preserve">展望下半学期，我计划继续保持良好的学习习惯，进一步深化对专业知识的理解。同时，我希望在实践环节中多参与项目和实验，将理论知识应用于实际问题，提高综合能力。此外，我还打算加强自我管理，平衡学习与生活，以更充足的精力迎接未来的挑战。</w:t>
      </w:r>
    </w:p>
    <w:p>
      <w:pPr>
        <w:jc w:val="both"/>
        <w:ind w:left="0" w:right="0" w:firstLine="480"/>
        <w:spacing w:line="360" w:lineRule="auto"/>
      </w:pPr>
      <w:r>
        <w:rPr>
          <w:rFonts w:ascii="SimSun" w:hAnsi="SimSun" w:eastAsia="SimSun" w:cs="SimSun"/>
          <w:sz w:val="28"/>
          <w:szCs w:val="28"/>
        </w:rPr>
        <w:t xml:space="preserve">总体而言，期中阶段的学习让我对自己的学习能力有了清晰的认识，也明确了努力的方向。我相信，只要坚持科学的学习方法，积极应对困难，我一定能够在后续的学习中取得更大的进步。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Learning Reflection and Insights</w:t>
      </w:r>
      <w:bookmarkEnd w:id="2"/>
    </w:p>
    <w:p/>
    <w:p/>
    <w:p/>
    <w:p>
      <w:pPr>
        <w:jc w:val="both"/>
        <w:ind w:left="0" w:right="0" w:firstLine="480"/>
        <w:spacing w:line="360" w:lineRule="auto"/>
      </w:pPr>
      <w:r>
        <w:rPr>
          <w:rFonts w:ascii="SimSun" w:hAnsi="SimSun" w:eastAsia="SimSun" w:cs="SimSun"/>
          <w:sz w:val="28"/>
          <w:szCs w:val="28"/>
        </w:rPr>
        <w:t xml:space="preserve">Half of the semester has passed, and looking back at this period of study, I feel that I have gained a lot, but there are also many areas that need improvement. During this time, through systematic study and extracurricular exploration, I have gained a deeper understanding of professional knowledge and gradually discovered learning methods that suit me.</w:t>
      </w:r>
    </w:p>
    <w:p>
      <w:pPr>
        <w:jc w:val="both"/>
        <w:ind w:left="0" w:right="0" w:firstLine="480"/>
        <w:spacing w:line="360" w:lineRule="auto"/>
      </w:pPr>
      <w:r>
        <w:rPr>
          <w:rFonts w:ascii="SimSun" w:hAnsi="SimSun" w:eastAsia="SimSun" w:cs="SimSun"/>
          <w:sz w:val="28"/>
          <w:szCs w:val="28"/>
        </w:rPr>
        <w:t xml:space="preserve">Regarding learning gains, I have focused on mastering the core knowledge points of my major courses. For example, in computer courses, I have learned the basic operations of data structures and algorithms and can apply them proficiently in programming practice; in English courses, through daily vocabulary accumulation and consistent reading, my reading comprehension and writing skills have improved significantly. These gains not only helped me achieve satisfactory results in midterm exams but also boosted my confidence in learning.</w:t>
      </w:r>
    </w:p>
    <w:p>
      <w:pPr>
        <w:jc w:val="both"/>
        <w:ind w:left="0" w:right="0" w:firstLine="480"/>
        <w:spacing w:line="360" w:lineRule="auto"/>
      </w:pPr>
      <w:r>
        <w:rPr>
          <w:rFonts w:ascii="SimSun" w:hAnsi="SimSun" w:eastAsia="SimSun" w:cs="SimSun"/>
          <w:sz w:val="28"/>
          <w:szCs w:val="28"/>
        </w:rPr>
        <w:t xml:space="preserve">Adjusting my learning methods played a key role in my progress. I found that making detailed study plans, reasonably arranging time, and combining preview and review can significantly improve learning efficiency. For difficult knowledge points, I use group discussions, consulting teachers, and researching materials from multiple perspectives, which consolidates my knowledge and develops my ability to solve problems independently.</w:t>
      </w:r>
    </w:p>
    <w:p>
      <w:pPr>
        <w:jc w:val="both"/>
        <w:ind w:left="0" w:right="0" w:firstLine="480"/>
        <w:spacing w:line="360" w:lineRule="auto"/>
      </w:pPr>
      <w:r>
        <w:rPr>
          <w:rFonts w:ascii="SimSun" w:hAnsi="SimSun" w:eastAsia="SimSun" w:cs="SimSun"/>
          <w:sz w:val="28"/>
          <w:szCs w:val="28"/>
        </w:rPr>
        <w:t xml:space="preserve">During my study, I also encountered some problems. For example, sometimes I feel stressed due to busy schedules, and in professional courses, some concepts are not fully understood, leading to mistakes when solving problems. To address these issues, I tried using a timetable to organize daily study tasks scientifically and regularly summarize mistakes and blind spots in knowledge, gradually improving my learning outcomes.</w:t>
      </w:r>
    </w:p>
    <w:p>
      <w:pPr>
        <w:jc w:val="both"/>
        <w:ind w:left="0" w:right="0" w:firstLine="480"/>
        <w:spacing w:line="360" w:lineRule="auto"/>
      </w:pPr>
      <w:r>
        <w:rPr>
          <w:rFonts w:ascii="SimSun" w:hAnsi="SimSun" w:eastAsia="SimSun" w:cs="SimSun"/>
          <w:sz w:val="28"/>
          <w:szCs w:val="28"/>
        </w:rPr>
        <w:t xml:space="preserve">Looking forward to the second half of the semester, I plan to maintain good study habits and further deepen my understanding of professional knowledge. At the same time, I hope to participate more in projects and experiments during practical sessions, applying theoretical knowledge to real-world problems and improving my comprehensive abilities. Additionally, I plan to strengthen self-management and balance study with life, so I can face future challenges with more energy.</w:t>
      </w:r>
    </w:p>
    <w:p>
      <w:pPr>
        <w:jc w:val="both"/>
        <w:ind w:left="0" w:right="0" w:firstLine="480"/>
        <w:spacing w:line="360" w:lineRule="auto"/>
      </w:pPr>
      <w:r>
        <w:rPr>
          <w:rFonts w:ascii="SimSun" w:hAnsi="SimSun" w:eastAsia="SimSun" w:cs="SimSun"/>
          <w:sz w:val="28"/>
          <w:szCs w:val="28"/>
        </w:rPr>
        <w:t xml:space="preserve">Overall, the midterm study period has given me a clear understanding of my learning abilities and clarified my direction for effort. I believe that as long as I adhere to scientific learning methods and actively tackle difficulties, I will definitely make greater progress in future studies.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2025-11-09T05:52:48+00:00</dcterms:created>
  <dcterms:modified xsi:type="dcterms:W3CDTF">2025-11-09T05:52:48+00:00</dcterms:modified>
</cp:coreProperties>
</file>

<file path=docProps/custom.xml><?xml version="1.0" encoding="utf-8"?>
<Properties xmlns="http://schemas.openxmlformats.org/officeDocument/2006/custom-properties" xmlns:vt="http://schemas.openxmlformats.org/officeDocument/2006/docPropsVTypes"/>
</file>