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期中英语成绩总结与改进计划</w:t>
      </w:r>
      <w:bookmarkEnd w:id="1"/>
    </w:p>
    <w:p/>
    <w:p/>
    <w:p/>
    <w:p>
      <w:pPr>
        <w:jc w:val="both"/>
        <w:ind w:left="0" w:right="0" w:firstLine="480"/>
        <w:spacing w:line="360" w:lineRule="auto"/>
      </w:pPr>
      <w:r>
        <w:rPr>
          <w:rFonts w:ascii="SimSun" w:hAnsi="SimSun" w:eastAsia="SimSun" w:cs="SimSun"/>
          <w:sz w:val="28"/>
          <w:szCs w:val="28"/>
        </w:rPr>
        <w:t xml:space="preserve">本次英语期中考试结束后，我对自己的各项成绩进行了全面分析。整体表现中等偏上，但在听说读写的具体环节中仍有许多值得改进的地方。</w:t>
      </w:r>
    </w:p>
    <w:p>
      <w:pPr>
        <w:jc w:val="both"/>
        <w:ind w:left="0" w:right="0" w:firstLine="480"/>
        <w:spacing w:line="360" w:lineRule="auto"/>
      </w:pPr>
      <w:r>
        <w:rPr>
          <w:rFonts w:ascii="SimSun" w:hAnsi="SimSun" w:eastAsia="SimSun" w:cs="SimSun"/>
          <w:sz w:val="28"/>
          <w:szCs w:val="28"/>
        </w:rPr>
        <w:t xml:space="preserve">听力方面，我能够理解简单的对话和短篇讲座，但对于长篇听力或涉及专业词汇的内容，抓取关键信息的能力明显不足。这反映了平时听力练习时间不够集中和系统。为此，我计划每天安排30分钟至1小时的听力训练，结合精听、听写和跟读等方法，提高对细节的把握能力。</w:t>
      </w:r>
    </w:p>
    <w:p>
      <w:pPr>
        <w:jc w:val="both"/>
        <w:ind w:left="0" w:right="0" w:firstLine="480"/>
        <w:spacing w:line="360" w:lineRule="auto"/>
      </w:pPr>
      <w:r>
        <w:rPr>
          <w:rFonts w:ascii="SimSun" w:hAnsi="SimSun" w:eastAsia="SimSun" w:cs="SimSun"/>
          <w:sz w:val="28"/>
          <w:szCs w:val="28"/>
        </w:rPr>
        <w:t xml:space="preserve">口语方面，我能够进行基本交流，但在复杂话题讨论中表达有限，容易出现语法错误或词汇短缺。通过反思，我发现自己在口语练习中偏向模仿而缺少主动表达的机会。下一步，我将通过每日口语训练、录音回听和参与英语角等方式，逐步提升表达流畅度和准确性。</w:t>
      </w:r>
    </w:p>
    <w:p>
      <w:pPr>
        <w:jc w:val="both"/>
        <w:ind w:left="0" w:right="0" w:firstLine="480"/>
        <w:spacing w:line="360" w:lineRule="auto"/>
      </w:pPr>
      <w:r>
        <w:rPr>
          <w:rFonts w:ascii="SimSun" w:hAnsi="SimSun" w:eastAsia="SimSun" w:cs="SimSun"/>
          <w:sz w:val="28"/>
          <w:szCs w:val="28"/>
        </w:rPr>
        <w:t xml:space="preserve">阅读理解成绩中等，特别是在长篇文章或推理题中容易出现错误。问题的根源在于阅读速度过快，未能充分理解段落逻辑和语篇结构。针对这一点，我计划结合精读和做题训练，先整体把握文章主旨，再逐段分析逻辑，同时积累常用词汇和短语，提高解题准确率。</w:t>
      </w:r>
    </w:p>
    <w:p>
      <w:pPr>
        <w:jc w:val="both"/>
        <w:ind w:left="0" w:right="0" w:firstLine="480"/>
        <w:spacing w:line="360" w:lineRule="auto"/>
      </w:pPr>
      <w:r>
        <w:rPr>
          <w:rFonts w:ascii="SimSun" w:hAnsi="SimSun" w:eastAsia="SimSun" w:cs="SimSun"/>
          <w:sz w:val="28"/>
          <w:szCs w:val="28"/>
        </w:rPr>
        <w:t xml:space="preserve">写作方面，我的文章结构较清晰，但语言表达单一，缺少多样句型和高级词汇，段落衔接也需要加强。问题在于平时写作练习不足和修改不够。改进措施包括每周写两篇作文、请老师或同学批改、总结错误和积累优秀表达，逐步提升写作能力。</w:t>
      </w:r>
    </w:p>
    <w:p>
      <w:pPr>
        <w:jc w:val="both"/>
        <w:ind w:left="0" w:right="0" w:firstLine="480"/>
        <w:spacing w:line="360" w:lineRule="auto"/>
      </w:pPr>
      <w:r>
        <w:rPr>
          <w:rFonts w:ascii="SimSun" w:hAnsi="SimSun" w:eastAsia="SimSun" w:cs="SimSun"/>
          <w:sz w:val="28"/>
          <w:szCs w:val="28"/>
        </w:rPr>
        <w:t xml:space="preserve">总之，本次期中考试让我认识到自身的优点和不足，也明确了接下来学习的方向。我将制定详细的学习计划，每天坚持背单词、练语法、听力和口语训练，每周坚持写作练习。同时不断反思学习方法，优化学习策略，相信在下阶段的学习中，我的英语水平会稳步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English Exam Summary and Improvement Plan</w:t>
      </w:r>
      <w:bookmarkEnd w:id="2"/>
    </w:p>
    <w:p/>
    <w:p/>
    <w:p/>
    <w:p>
      <w:pPr>
        <w:jc w:val="both"/>
        <w:ind w:left="0" w:right="0" w:firstLine="480"/>
        <w:spacing w:line="360" w:lineRule="auto"/>
      </w:pPr>
      <w:r>
        <w:rPr>
          <w:rFonts w:ascii="SimSun" w:hAnsi="SimSun" w:eastAsia="SimSun" w:cs="SimSun"/>
          <w:sz w:val="28"/>
          <w:szCs w:val="28"/>
        </w:rPr>
        <w:t xml:space="preserve">After the English midterm exam, I conducted a comprehensive analysis of my performance. Overall, my results were above average, but there were still many areas in listening, speaking, reading, and writing that needed improvement.</w:t>
      </w:r>
    </w:p>
    <w:p>
      <w:pPr>
        <w:jc w:val="both"/>
        <w:ind w:left="0" w:right="0" w:firstLine="480"/>
        <w:spacing w:line="360" w:lineRule="auto"/>
      </w:pPr>
      <w:r>
        <w:rPr>
          <w:rFonts w:ascii="SimSun" w:hAnsi="SimSun" w:eastAsia="SimSun" w:cs="SimSun"/>
          <w:sz w:val="28"/>
          <w:szCs w:val="28"/>
        </w:rPr>
        <w:t xml:space="preserve">In listening, I could understand simple conversations and short lectures, but struggled to capture key information in long passages or content with specialized vocabulary. This reflects a lack of focused and systematic listening practice. Therefore, I plan to dedicate 30 minutes to an hour daily to listening exercises, combining intensive listening, dictation, and shadowing to improve detail recognition.</w:t>
      </w:r>
    </w:p>
    <w:p>
      <w:pPr>
        <w:jc w:val="both"/>
        <w:ind w:left="0" w:right="0" w:firstLine="480"/>
        <w:spacing w:line="360" w:lineRule="auto"/>
      </w:pPr>
      <w:r>
        <w:rPr>
          <w:rFonts w:ascii="SimSun" w:hAnsi="SimSun" w:eastAsia="SimSun" w:cs="SimSun"/>
          <w:sz w:val="28"/>
          <w:szCs w:val="28"/>
        </w:rPr>
        <w:t xml:space="preserve">In speaking, I can communicate basic ideas, but my expression is limited in complex discussions, and I often make grammar mistakes or lack vocabulary. Reflecting on this, I found that my speaking practice focused on imitation rather than active output. Moving forward, I will practice speaking daily, record and review my speech, and participate in English corners to gradually enhance fluency and accuracy.</w:t>
      </w:r>
    </w:p>
    <w:p>
      <w:pPr>
        <w:jc w:val="both"/>
        <w:ind w:left="0" w:right="0" w:firstLine="480"/>
        <w:spacing w:line="360" w:lineRule="auto"/>
      </w:pPr>
      <w:r>
        <w:rPr>
          <w:rFonts w:ascii="SimSun" w:hAnsi="SimSun" w:eastAsia="SimSun" w:cs="SimSun"/>
          <w:sz w:val="28"/>
          <w:szCs w:val="28"/>
        </w:rPr>
        <w:t xml:space="preserve">Reading comprehension was moderate, especially in long passages or inference questions. The main issue was reading too quickly without fully understanding paragraph logic and text structure. To address this, I plan to combine intensive reading with exercises, first grasping the main idea and then analyzing the logic of each paragraph, while accumulating common vocabulary and phrases to improve accuracy.</w:t>
      </w:r>
    </w:p>
    <w:p>
      <w:pPr>
        <w:jc w:val="both"/>
        <w:ind w:left="0" w:right="0" w:firstLine="480"/>
        <w:spacing w:line="360" w:lineRule="auto"/>
      </w:pPr>
      <w:r>
        <w:rPr>
          <w:rFonts w:ascii="SimSun" w:hAnsi="SimSun" w:eastAsia="SimSun" w:cs="SimSun"/>
          <w:sz w:val="28"/>
          <w:szCs w:val="28"/>
        </w:rPr>
        <w:t xml:space="preserve">In writing, my essays had clear structure but simple language, lacked varied sentence patterns and advanced vocabulary, and paragraph transitions needed improvement. The cause was insufficient practice and lack of revisions. My improvement plan includes writing two essays per week, having them corrected by teachers or peers, summarizing mistakes, and accumulating effective expressions to gradually enhance my writing skills.</w:t>
      </w:r>
    </w:p>
    <w:p>
      <w:pPr>
        <w:jc w:val="both"/>
        <w:ind w:left="0" w:right="0" w:firstLine="480"/>
        <w:spacing w:line="360" w:lineRule="auto"/>
      </w:pPr>
      <w:r>
        <w:rPr>
          <w:rFonts w:ascii="SimSun" w:hAnsi="SimSun" w:eastAsia="SimSun" w:cs="SimSun"/>
          <w:sz w:val="28"/>
          <w:szCs w:val="28"/>
        </w:rPr>
        <w:t xml:space="preserve">In summary, the midterm exam helped me recognize my strengths and weaknesses and clarified the direction for future study. I will create a detailed study plan, including daily vocabulary review, grammar exercises, listening and speaking practice, and weekly writing. By continuously reflecting on my learning methods and optimizing strategies, I believe my English proficiency will steadily improve in the next stage.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2025-11-09T06:01:13+00:00</dcterms:created>
  <dcterms:modified xsi:type="dcterms:W3CDTF">2025-11-09T06:01:13+00:00</dcterms:modified>
</cp:coreProperties>
</file>

<file path=docProps/custom.xml><?xml version="1.0" encoding="utf-8"?>
<Properties xmlns="http://schemas.openxmlformats.org/officeDocument/2006/custom-properties" xmlns:vt="http://schemas.openxmlformats.org/officeDocument/2006/docPropsVTypes"/>
</file>