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书中的快乐世界</w:t>
      </w:r>
      <w:bookmarkEnd w:id="1"/>
    </w:p>
    <w:p/>
    <w:p/>
    <w:p/>
    <w:p>
      <w:pPr>
        <w:jc w:val="both"/>
        <w:ind w:left="0" w:right="0" w:firstLine="480"/>
        <w:spacing w:line="360" w:lineRule="auto"/>
      </w:pPr>
      <w:r>
        <w:rPr>
          <w:rFonts w:ascii="SimSun" w:hAnsi="SimSun" w:eastAsia="SimSun" w:cs="SimSun"/>
          <w:sz w:val="28"/>
          <w:szCs w:val="28"/>
        </w:rPr>
        <w:t xml:space="preserve">从小到大，我都很喜欢读书。无论是课本上的文章，还是课外的小说、故事书，我都喜欢仔细阅读。每次打开书本，我都像打开了一扇通向新世界的门。在书的世界里，我可以认识许多不同的人物，经历各种各样的故事，让我开心，也让我学到很多知识。</w:t>
      </w:r>
    </w:p>
    <w:p>
      <w:pPr>
        <w:jc w:val="both"/>
        <w:ind w:left="0" w:right="0" w:firstLine="480"/>
        <w:spacing w:line="360" w:lineRule="auto"/>
      </w:pPr>
      <w:r>
        <w:rPr>
          <w:rFonts w:ascii="SimSun" w:hAnsi="SimSun" w:eastAsia="SimSun" w:cs="SimSun"/>
          <w:sz w:val="28"/>
          <w:szCs w:val="28"/>
        </w:rPr>
        <w:t xml:space="preserve">有一次，我读《西游记》时，被孙悟空的机智和勇敢深深吸引。我特别喜欢他用聪明才智战胜妖怪的情节，每当他施展法术或者打败敌人，我都会感到无比兴奋。我甚至试着和同学们讨论书里的故事情节，大家都觉得非常有趣。那种读书带来的快乐，是其他活动无法比拟的。</w:t>
      </w:r>
    </w:p>
    <w:p>
      <w:pPr>
        <w:jc w:val="both"/>
        <w:ind w:left="0" w:right="0" w:firstLine="480"/>
        <w:spacing w:line="360" w:lineRule="auto"/>
      </w:pPr>
      <w:r>
        <w:rPr>
          <w:rFonts w:ascii="SimSun" w:hAnsi="SimSun" w:eastAsia="SimSun" w:cs="SimSun"/>
          <w:sz w:val="28"/>
          <w:szCs w:val="28"/>
        </w:rPr>
        <w:t xml:space="preserve">通过阅读，我不仅增长了知识，还培养了思考能力。我学会了如何分析人物性格，如何理解故事背后的意义，还学会了用书中的方法解决生活中的小问题。读书让我心情愉快，让我在遇到困难时也能冷静思考，不轻易放弃。</w:t>
      </w:r>
    </w:p>
    <w:p>
      <w:pPr>
        <w:jc w:val="both"/>
        <w:ind w:left="0" w:right="0" w:firstLine="480"/>
        <w:spacing w:line="360" w:lineRule="auto"/>
      </w:pPr>
      <w:r>
        <w:rPr>
          <w:rFonts w:ascii="SimSun" w:hAnsi="SimSun" w:eastAsia="SimSun" w:cs="SimSun"/>
          <w:sz w:val="28"/>
          <w:szCs w:val="28"/>
        </w:rPr>
        <w:t xml:space="preserve">为了让阅读更有趣，我也总结了一些方法。比如，我会先了解书籍的主要内容，再根据自己的兴趣选择章节阅读。遇到不懂的词汇，我会查字典，并把新学的词语写在笔记本上。读完后，我会写一小段读书心得，记录自己的感受和收获。这样，我不仅学到了知识，还提升了写作能力。</w:t>
      </w:r>
    </w:p>
    <w:p>
      <w:pPr>
        <w:jc w:val="both"/>
        <w:ind w:left="0" w:right="0" w:firstLine="480"/>
        <w:spacing w:line="360" w:lineRule="auto"/>
      </w:pPr>
      <w:r>
        <w:rPr>
          <w:rFonts w:ascii="SimSun" w:hAnsi="SimSun" w:eastAsia="SimSun" w:cs="SimSun"/>
          <w:sz w:val="28"/>
          <w:szCs w:val="28"/>
        </w:rPr>
        <w:t xml:space="preserve">读书让我感到快乐，也让我自信心增强。每次和同学分享读书心得时，我都能表达自己的观点，觉得自己更加懂事了。我希望自己能继续保持阅读习惯，让书籍成为我成长路上的好朋友。</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Joyful World in Books</w:t>
      </w:r>
      <w:bookmarkEnd w:id="2"/>
    </w:p>
    <w:p/>
    <w:p/>
    <w:p/>
    <w:p>
      <w:pPr>
        <w:jc w:val="both"/>
        <w:ind w:left="0" w:right="0" w:firstLine="480"/>
        <w:spacing w:line="360" w:lineRule="auto"/>
      </w:pPr>
      <w:r>
        <w:rPr>
          <w:rFonts w:ascii="SimSun" w:hAnsi="SimSun" w:eastAsia="SimSun" w:cs="SimSun"/>
          <w:sz w:val="28"/>
          <w:szCs w:val="28"/>
        </w:rPr>
        <w:t xml:space="preserve">I have loved reading ever since I was young. Whether it's articles from textbooks or extracurricular novels and storybooks, I enjoy reading carefully. Every time I open a book, it feels like opening a door to a new world. In the world of books, I can meet many different characters, experience various stories, which makes me happy and helps me learn a lot.</w:t>
      </w:r>
    </w:p>
    <w:p>
      <w:pPr>
        <w:jc w:val="both"/>
        <w:ind w:left="0" w:right="0" w:firstLine="480"/>
        <w:spacing w:line="360" w:lineRule="auto"/>
      </w:pPr>
      <w:r>
        <w:rPr>
          <w:rFonts w:ascii="SimSun" w:hAnsi="SimSun" w:eastAsia="SimSun" w:cs="SimSun"/>
          <w:sz w:val="28"/>
          <w:szCs w:val="28"/>
        </w:rPr>
        <w:t xml:space="preserve">Once, I read 'Journey to the West' and was deeply attracted by Sun Wukong's cleverness and bravery. I especially enjoyed the parts where he used his intelligence to defeat monsters. Whenever he performed magic or defeated enemies, I felt incredibly excited. I even tried discussing the storylines with my classmates, and everyone found it very interesting. The joy brought by reading is unmatched by other activities.</w:t>
      </w:r>
    </w:p>
    <w:p>
      <w:pPr>
        <w:jc w:val="both"/>
        <w:ind w:left="0" w:right="0" w:firstLine="480"/>
        <w:spacing w:line="360" w:lineRule="auto"/>
      </w:pPr>
      <w:r>
        <w:rPr>
          <w:rFonts w:ascii="SimSun" w:hAnsi="SimSun" w:eastAsia="SimSun" w:cs="SimSun"/>
          <w:sz w:val="28"/>
          <w:szCs w:val="28"/>
        </w:rPr>
        <w:t xml:space="preserve">Through reading, I not only gain knowledge but also develop thinking skills. I learned how to analyze characters, understand the meaning behind stories, and even solve small problems in life using methods from books. Reading makes me happy and allows me to think calmly when facing difficulties, without giving up easily.</w:t>
      </w:r>
    </w:p>
    <w:p>
      <w:pPr>
        <w:jc w:val="both"/>
        <w:ind w:left="0" w:right="0" w:firstLine="480"/>
        <w:spacing w:line="360" w:lineRule="auto"/>
      </w:pPr>
      <w:r>
        <w:rPr>
          <w:rFonts w:ascii="SimSun" w:hAnsi="SimSun" w:eastAsia="SimSun" w:cs="SimSun"/>
          <w:sz w:val="28"/>
          <w:szCs w:val="28"/>
        </w:rPr>
        <w:t xml:space="preserve">To make reading more enjoyable, I have also summarized some methods. For example, I first understand the main content of a book, then choose chapters according to my interests. When I encounter unfamiliar words, I check the dictionary and write new words in my notebook. After finishing, I write a short reading reflection to record my feelings and gains. In this way, I not only learn knowledge but also improve my writing skills.</w:t>
      </w:r>
    </w:p>
    <w:p>
      <w:pPr>
        <w:jc w:val="both"/>
        <w:ind w:left="0" w:right="0" w:firstLine="480"/>
        <w:spacing w:line="360" w:lineRule="auto"/>
      </w:pPr>
      <w:r>
        <w:rPr>
          <w:rFonts w:ascii="SimSun" w:hAnsi="SimSun" w:eastAsia="SimSun" w:cs="SimSun"/>
          <w:sz w:val="28"/>
          <w:szCs w:val="28"/>
        </w:rPr>
        <w:t xml:space="preserve">Reading brings me joy and enhances my confidence. Every time I share my reading experience with classmates, I can express my ideas and feel more mature. I hope to continue my reading habit and let books become good friends on my growth journey.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2025-11-10T13:00:20+00:00</dcterms:created>
  <dcterms:modified xsi:type="dcterms:W3CDTF">2025-11-10T13:00:20+00:00</dcterms:modified>
</cp:coreProperties>
</file>

<file path=docProps/custom.xml><?xml version="1.0" encoding="utf-8"?>
<Properties xmlns="http://schemas.openxmlformats.org/officeDocument/2006/custom-properties" xmlns:vt="http://schemas.openxmlformats.org/officeDocument/2006/docPropsVTypes"/>
</file>