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让阅读成为家庭的温暖底色</w:t>
      </w:r>
      <w:bookmarkEnd w:id="1"/>
    </w:p>
    <w:p/>
    <w:p/>
    <w:p/>
    <w:p>
      <w:pPr>
        <w:jc w:val="both"/>
        <w:ind w:left="0" w:right="0" w:firstLine="480"/>
        <w:spacing w:line="360" w:lineRule="auto"/>
      </w:pPr>
      <w:r>
        <w:rPr>
          <w:rFonts w:ascii="SimSun" w:hAnsi="SimSun" w:eastAsia="SimSun" w:cs="SimSun"/>
          <w:sz w:val="28"/>
          <w:szCs w:val="28"/>
        </w:rPr>
        <w:t xml:space="preserve">在我看来，一 个真正的书香家庭，往往不是从给孩子买了多少本书开始，而是从家里愿不愿意把阅读当成一种生活方式开始。当家里经常出现翻书声、交流书中故事的谈笑声，孩子自然会把阅读当成一种舒服的习惯，而不是任务。这个氛围的营造，对于孩子的阅读兴趣有着潜移默化的影响。</w:t>
      </w:r>
    </w:p>
    <w:p>
      <w:pPr>
        <w:jc w:val="both"/>
        <w:ind w:left="0" w:right="0" w:firstLine="480"/>
        <w:spacing w:line="360" w:lineRule="auto"/>
      </w:pPr>
      <w:r>
        <w:rPr>
          <w:rFonts w:ascii="SimSun" w:hAnsi="SimSun" w:eastAsia="SimSun" w:cs="SimSun"/>
          <w:sz w:val="28"/>
          <w:szCs w:val="28"/>
        </w:rPr>
        <w:t xml:space="preserve">我家在孩子幼儿园阶段就开始尝试把阅读变成全家的日常。我们没有制定特别正式的规则，而是尽量让家里保持一种“随手就能读”的状态。客厅的角落放着几个收纳筐，里面总有图画书、童话故事、百科绘本。孩子一坐下来，随手拿起书翻一翻的概率就大得多。</w:t>
      </w:r>
    </w:p>
    <w:p>
      <w:pPr>
        <w:jc w:val="both"/>
        <w:ind w:left="0" w:right="0" w:firstLine="480"/>
        <w:spacing w:line="360" w:lineRule="auto"/>
      </w:pPr>
      <w:r>
        <w:rPr>
          <w:rFonts w:ascii="SimSun" w:hAnsi="SimSun" w:eastAsia="SimSun" w:cs="SimSun"/>
          <w:sz w:val="28"/>
          <w:szCs w:val="28"/>
        </w:rPr>
        <w:t xml:space="preserve">不过，仅仅把书放在家里是不够的。父母的榜样力量，在阅读这件事上格外重要。如果父母整天抱着手机，却要求孩子坐在桌前看书，这样的“言行不一”往往会让孩子产生抵触情绪。因此我们给自己定了一个小目标：每天至少有十五分钟是全家安静阅读的时间，我们自己也要放下手机，拿起一本真正感兴趣的书。</w:t>
      </w:r>
    </w:p>
    <w:p>
      <w:pPr>
        <w:jc w:val="both"/>
        <w:ind w:left="0" w:right="0" w:firstLine="480"/>
        <w:spacing w:line="360" w:lineRule="auto"/>
      </w:pPr>
      <w:r>
        <w:rPr>
          <w:rFonts w:ascii="SimSun" w:hAnsi="SimSun" w:eastAsia="SimSun" w:cs="SimSun"/>
          <w:sz w:val="28"/>
          <w:szCs w:val="28"/>
        </w:rPr>
        <w:t xml:space="preserve">随着孩子逐渐长大，我们开始制定简单的亲子共读计划。不是严格到必须读到多少页，而是围绕孩子当前的兴趣，例如恐龙、太空、冒险故事等，挑选几本适龄书目，再在睡前或周末抽出时间一起看、一起讲。有时我们会轮流读，有时孩子边看边提问，阅读的过程变得非常自然。</w:t>
      </w:r>
    </w:p>
    <w:p>
      <w:pPr>
        <w:jc w:val="both"/>
        <w:ind w:left="0" w:right="0" w:firstLine="480"/>
        <w:spacing w:line="360" w:lineRule="auto"/>
      </w:pPr>
      <w:r>
        <w:rPr>
          <w:rFonts w:ascii="SimSun" w:hAnsi="SimSun" w:eastAsia="SimSun" w:cs="SimSun"/>
          <w:sz w:val="28"/>
          <w:szCs w:val="28"/>
        </w:rPr>
        <w:t xml:space="preserve">为了让阅读形成持续动力，我们尝试了“阅读记录”的方法。孩子每读完一本书，可以画一幅小画、小贴纸，或在一个自制的阅读树上贴上一片叶子。慢慢地，孩子的阅读树变得枝繁叶茂，他看到自己的努力被“看见”，也产生了成就感。</w:t>
      </w:r>
    </w:p>
    <w:p>
      <w:pPr>
        <w:jc w:val="both"/>
        <w:ind w:left="0" w:right="0" w:firstLine="480"/>
        <w:spacing w:line="360" w:lineRule="auto"/>
      </w:pPr>
      <w:r>
        <w:rPr>
          <w:rFonts w:ascii="SimSun" w:hAnsi="SimSun" w:eastAsia="SimSun" w:cs="SimSun"/>
          <w:sz w:val="28"/>
          <w:szCs w:val="28"/>
        </w:rPr>
        <w:t xml:space="preserve">当然，过程中也难免遇到困难，比如孩子突然对阅读失去兴趣，或者被动画片、游戏吸引而不愿意坐下来读书。我们没有强迫，而是尝试通过阅读与孩子感兴趣的事物建立联系。例如孩子迷上恐龙，我们就找关于恐龙的故事、百科，还一起做恐龙模型。让阅读成为他兴趣的延伸，而不是与兴趣对立。</w:t>
      </w:r>
    </w:p>
    <w:p>
      <w:pPr>
        <w:jc w:val="both"/>
        <w:ind w:left="0" w:right="0" w:firstLine="480"/>
        <w:spacing w:line="360" w:lineRule="auto"/>
      </w:pPr>
      <w:r>
        <w:rPr>
          <w:rFonts w:ascii="SimSun" w:hAnsi="SimSun" w:eastAsia="SimSun" w:cs="SimSun"/>
          <w:sz w:val="28"/>
          <w:szCs w:val="28"/>
        </w:rPr>
        <w:t xml:space="preserve">经历几年坚持后，我明显感受到阅读对孩子的影响。他的语言表达比同龄孩子更丰富，能用自己的方式讲故事；写作时也更能构建完整的情节；与我们交流感受时也更愿意表达。不只是能力的提升，更重要的是亲子关系变得更紧密，在共读的那段时间里，我们是真正陪伴在一起的。</w:t>
      </w:r>
    </w:p>
    <w:p>
      <w:pPr>
        <w:jc w:val="both"/>
        <w:ind w:left="0" w:right="0" w:firstLine="480"/>
        <w:spacing w:line="360" w:lineRule="auto"/>
      </w:pPr>
      <w:r>
        <w:rPr>
          <w:rFonts w:ascii="SimSun" w:hAnsi="SimSun" w:eastAsia="SimSun" w:cs="SimSun"/>
          <w:sz w:val="28"/>
          <w:szCs w:val="28"/>
        </w:rPr>
        <w:t xml:space="preserve">书香家庭并不需要多么宏大的目标，也不需要昂贵的书柜，它更像是一种气息，缓慢地、温柔地渗透在日常生活中。只要愿意从一点点小变化开始，让阅读成为家庭的底色，孩子的成长一定会因此悄悄改变。</w:t>
      </w:r>
    </w:p>
    <w:p>
      <w:pPr>
        <w:sectPr>
          <w:pgSz w:orient="portrait" w:w="11905.511811023622" w:h="16837.79527559055"/>
          <w:pgMar w:top="1440" w:right="1440" w:bottom="1440" w:left="1440" w:header="720" w:footer="720" w:gutter="0"/>
          <w:cols w:num="1" w:space="720"/>
        </w:sectPr>
      </w:pPr>
    </w:p>
    <w:p>
      <w:pPr>
        <w:pStyle w:val="Heading1"/>
      </w:pPr>
      <w:bookmarkStart w:id="2" w:name="_Toc2"/>
      <w:r>
        <w:t>Let Reading Become the Warm Tone of the Family</w:t>
      </w:r>
      <w:bookmarkEnd w:id="2"/>
    </w:p>
    <w:p/>
    <w:p/>
    <w:p/>
    <w:p>
      <w:pPr>
        <w:jc w:val="both"/>
        <w:ind w:left="0" w:right="0" w:firstLine="480"/>
        <w:spacing w:line="360" w:lineRule="auto"/>
      </w:pPr>
      <w:r>
        <w:rPr>
          <w:rFonts w:ascii="SimSun" w:hAnsi="SimSun" w:eastAsia="SimSun" w:cs="SimSun"/>
          <w:sz w:val="28"/>
          <w:szCs w:val="28"/>
        </w:rPr>
        <w:t xml:space="preserve">In my view, a true reading-friendly family does not begin with how many books you buy for your child, but with whether reading is treated as a natural part of life. When the house is filled with the sound of turning pages and conversations about stories, children naturally regard reading as something enjoyable rather than an obligation. This atmosphere has a subtle but powerful influence on their interest in books.</w:t>
      </w:r>
    </w:p>
    <w:p>
      <w:pPr>
        <w:jc w:val="both"/>
        <w:ind w:left="0" w:right="0" w:firstLine="480"/>
        <w:spacing w:line="360" w:lineRule="auto"/>
      </w:pPr>
      <w:r>
        <w:rPr>
          <w:rFonts w:ascii="SimSun" w:hAnsi="SimSun" w:eastAsia="SimSun" w:cs="SimSun"/>
          <w:sz w:val="28"/>
          <w:szCs w:val="28"/>
        </w:rPr>
        <w:t xml:space="preserve">When my child was in kindergarten, we started incorporating reading into our daily routine. There were no strict rules, only an effort to make books easily accessible. We kept baskets of picture books, stories, and illustrated encyclopedias in the living room. This simple arrangement greatly increased the chances of our child picking up a book whenever he sat down.</w:t>
      </w:r>
    </w:p>
    <w:p>
      <w:pPr>
        <w:jc w:val="both"/>
        <w:ind w:left="0" w:right="0" w:firstLine="480"/>
        <w:spacing w:line="360" w:lineRule="auto"/>
      </w:pPr>
      <w:r>
        <w:rPr>
          <w:rFonts w:ascii="SimSun" w:hAnsi="SimSun" w:eastAsia="SimSun" w:cs="SimSun"/>
          <w:sz w:val="28"/>
          <w:szCs w:val="28"/>
        </w:rPr>
        <w:t xml:space="preserve">But having books at home is only part of the solution. The example parents set is crucial. If we hold our phones all day while asking our child to read, the inconsistency creates resistance. So we set a small family goal: at least fifteen minutes a day dedicated to quiet reading, with all devices put aside. We read our own books while our child read his.</w:t>
      </w:r>
    </w:p>
    <w:p>
      <w:pPr>
        <w:jc w:val="both"/>
        <w:ind w:left="0" w:right="0" w:firstLine="480"/>
        <w:spacing w:line="360" w:lineRule="auto"/>
      </w:pPr>
      <w:r>
        <w:rPr>
          <w:rFonts w:ascii="SimSun" w:hAnsi="SimSun" w:eastAsia="SimSun" w:cs="SimSun"/>
          <w:sz w:val="28"/>
          <w:szCs w:val="28"/>
        </w:rPr>
        <w:t xml:space="preserve">As he grew older, we created simple parent–child reading plans. They were not strict or tied to page counts. Instead, they followed his interests—dinosaurs, space, adventure tales. We selected age-appropriate books and read together before bed or on weekends. Sometimes we took turns reading aloud; sometimes he asked questions while reading. It all felt very natural.</w:t>
      </w:r>
    </w:p>
    <w:p>
      <w:pPr>
        <w:jc w:val="both"/>
        <w:ind w:left="0" w:right="0" w:firstLine="480"/>
        <w:spacing w:line="360" w:lineRule="auto"/>
      </w:pPr>
      <w:r>
        <w:rPr>
          <w:rFonts w:ascii="SimSun" w:hAnsi="SimSun" w:eastAsia="SimSun" w:cs="SimSun"/>
          <w:sz w:val="28"/>
          <w:szCs w:val="28"/>
        </w:rPr>
        <w:t xml:space="preserve">To encourage consistency, we introduced reading logs. Whenever he finished a book, he could draw a picture or add a sticker to a “reading tree” we made. Over time, the tree grew lush, and seeing his progress made him proud and motivated.</w:t>
      </w:r>
    </w:p>
    <w:p>
      <w:pPr>
        <w:jc w:val="both"/>
        <w:ind w:left="0" w:right="0" w:firstLine="480"/>
        <w:spacing w:line="360" w:lineRule="auto"/>
      </w:pPr>
      <w:r>
        <w:rPr>
          <w:rFonts w:ascii="SimSun" w:hAnsi="SimSun" w:eastAsia="SimSun" w:cs="SimSun"/>
          <w:sz w:val="28"/>
          <w:szCs w:val="28"/>
        </w:rPr>
        <w:t xml:space="preserve">Difficult moments still appeared—days when he preferred cartoons over books or showed no interest in reading at all. Instead of forcing him, we connected reading to his current passions. When he was fascinated by dinosaurs, we found dinosaur stories, encyclopedias, and even built models together. Reading became an extension of his interests, not a competitor.</w:t>
      </w:r>
    </w:p>
    <w:p>
      <w:pPr>
        <w:jc w:val="both"/>
        <w:ind w:left="0" w:right="0" w:firstLine="480"/>
        <w:spacing w:line="360" w:lineRule="auto"/>
      </w:pPr>
      <w:r>
        <w:rPr>
          <w:rFonts w:ascii="SimSun" w:hAnsi="SimSun" w:eastAsia="SimSun" w:cs="SimSun"/>
          <w:sz w:val="28"/>
          <w:szCs w:val="28"/>
        </w:rPr>
        <w:t xml:space="preserve">Years of persistence have brought visible changes. His language skills are richer, and he can tell stories in his own way. His writing is more coherent, and he communicates his feelings more clearly. More importantly, our parent–child relationship has grown deeper through those quiet moments of reading together.</w:t>
      </w:r>
    </w:p>
    <w:p>
      <w:pPr>
        <w:jc w:val="both"/>
        <w:ind w:left="0" w:right="0" w:firstLine="480"/>
        <w:spacing w:line="360" w:lineRule="auto"/>
      </w:pPr>
      <w:r>
        <w:rPr>
          <w:rFonts w:ascii="SimSun" w:hAnsi="SimSun" w:eastAsia="SimSun" w:cs="SimSun"/>
          <w:sz w:val="28"/>
          <w:szCs w:val="28"/>
        </w:rPr>
        <w:t xml:space="preserve">A reading family does not need ambitious goals or an expensive library. It is more like a scent that gradually fills the home. With small, consistent steps, reading becomes a steady presence, and children grow beautifully in its warmth.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2025-11-10T12:20:31+00:00</dcterms:created>
  <dcterms:modified xsi:type="dcterms:W3CDTF">2025-11-10T12:20:31+00:00</dcterms:modified>
</cp:coreProperties>
</file>

<file path=docProps/custom.xml><?xml version="1.0" encoding="utf-8"?>
<Properties xmlns="http://schemas.openxmlformats.org/officeDocument/2006/custom-properties" xmlns:vt="http://schemas.openxmlformats.org/officeDocument/2006/docPropsVTypes"/>
</file>