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让阅读成为家里的风景：推动家庭阅读的经验与启示</w:t>
      </w:r>
      <w:bookmarkEnd w:id="1"/>
    </w:p>
    <w:p/>
    <w:p/>
    <w:p/>
    <w:p>
      <w:pPr>
        <w:jc w:val="both"/>
        <w:ind w:left="0" w:right="0" w:firstLine="480"/>
        <w:spacing w:line="360" w:lineRule="auto"/>
      </w:pPr>
      <w:r>
        <w:rPr>
          <w:rFonts w:ascii="SimSun" w:hAnsi="SimSun" w:eastAsia="SimSun" w:cs="SimSun"/>
          <w:sz w:val="28"/>
          <w:szCs w:val="28"/>
        </w:rPr>
        <w:t xml:space="preserve">家庭阅读这件事，说起来简单，真正做起来却包含很多细节。我们家从最初的“想读但总没时间”到现在每天都能稳定地投入阅读，过程并不轻松，但一步步探索下来，阅读逐渐成为家中最自然、最日常的风景。</w:t>
      </w:r>
    </w:p>
    <w:p>
      <w:pPr>
        <w:jc w:val="both"/>
        <w:ind w:left="0" w:right="0" w:firstLine="480"/>
        <w:spacing w:line="360" w:lineRule="auto"/>
      </w:pPr>
      <w:r>
        <w:rPr>
          <w:rFonts w:ascii="SimSun" w:hAnsi="SimSun" w:eastAsia="SimSun" w:cs="SimSun"/>
          <w:sz w:val="28"/>
          <w:szCs w:val="28"/>
        </w:rPr>
        <w:t xml:space="preserve">一开始，我们尝试让阅读“随手可得”。把原来放在高处的大书柜更换成开放式矮书架，把所有书都露出来。孩子的书摆放在最容易看到的位置，而我们的书按照“正在读”“想读”和“常翻”的逻辑分类摆放。为了让书角更有吸引力，我们还放了几盆小绿植和一条柔软的小地毯，让那里看起来就像一个“会让人停下来”的地方。</w:t>
      </w:r>
    </w:p>
    <w:p>
      <w:pPr>
        <w:jc w:val="both"/>
        <w:ind w:left="0" w:right="0" w:firstLine="480"/>
        <w:spacing w:line="360" w:lineRule="auto"/>
      </w:pPr>
      <w:r>
        <w:rPr>
          <w:rFonts w:ascii="SimSun" w:hAnsi="SimSun" w:eastAsia="SimSun" w:cs="SimSun"/>
          <w:sz w:val="28"/>
          <w:szCs w:val="28"/>
        </w:rPr>
        <w:t xml:space="preserve">除了布置空间，我们意识到阅读习惯的建立还需要“时间的力量”。于是我们设定了一个固定的阅读时段——每天晚间的半小时，全家都尽量不使用电子设备。刚开始执行时难免有些不习惯，但当这段时间逐渐变得轻松、稳定，我们发现阅读对每个人都有了不一样的意义。孩子开始能够坐得住，也能读完一个完整的故事；我们大人则把这段时间视为一天里难得的宁静时刻。</w:t>
      </w:r>
    </w:p>
    <w:p>
      <w:pPr>
        <w:jc w:val="both"/>
        <w:ind w:left="0" w:right="0" w:firstLine="480"/>
        <w:spacing w:line="360" w:lineRule="auto"/>
      </w:pPr>
      <w:r>
        <w:rPr>
          <w:rFonts w:ascii="SimSun" w:hAnsi="SimSun" w:eastAsia="SimSun" w:cs="SimSun"/>
          <w:sz w:val="28"/>
          <w:szCs w:val="28"/>
        </w:rPr>
        <w:t xml:space="preserve">家庭读书会是我们后来逐渐发展出的习惯。刚开始我们担心孩子无法参与，但实际上，孩子对“讲故事”这件事充满热情。他会把看到的图画、喜欢的角色讲给我们听，而我们则会分享书中让自己思考的地方。读书会不仅是表达，更是理解彼此的方式。有时候孩子的视角会令我们大吃一惊，而我们讨论的内容也会让孩子觉得新鲜、好奇。</w:t>
      </w:r>
    </w:p>
    <w:p>
      <w:pPr>
        <w:jc w:val="both"/>
        <w:ind w:left="0" w:right="0" w:firstLine="480"/>
        <w:spacing w:line="360" w:lineRule="auto"/>
      </w:pPr>
      <w:r>
        <w:rPr>
          <w:rFonts w:ascii="SimSun" w:hAnsi="SimSun" w:eastAsia="SimSun" w:cs="SimSun"/>
          <w:sz w:val="28"/>
          <w:szCs w:val="28"/>
        </w:rPr>
        <w:t xml:space="preserve">阅读过程中的另一个关键点，是理解不同家庭成员的阅读需求。孩子需要大量的图画刺激，长辈需要字体大的书，而我们偏向逻辑性较强的内容。为了协调这些差异，我们并没有试图统一所有人的阅读方向，而是做到两点：尊重兴趣，适度共享。我们会在周末挑一本适合全家的轻松读物一起读，也会让每个人保持自己独立的阅读选择。</w:t>
      </w:r>
    </w:p>
    <w:p>
      <w:pPr>
        <w:jc w:val="both"/>
        <w:ind w:left="0" w:right="0" w:firstLine="480"/>
        <w:spacing w:line="360" w:lineRule="auto"/>
      </w:pPr>
      <w:r>
        <w:rPr>
          <w:rFonts w:ascii="SimSun" w:hAnsi="SimSun" w:eastAsia="SimSun" w:cs="SimSun"/>
          <w:sz w:val="28"/>
          <w:szCs w:val="28"/>
        </w:rPr>
        <w:t xml:space="preserve">随着阅读的推进，我们也遇到过瓶颈。例如孩子有时会对阅读失去兴趣，长辈阅读量不稳定，我们也会被工作挤压时间。后来我们总结出一个经验：不要把阅读推到“计划”的高度，而要让它变成“自然发生”。当书在身边、空间舒适、氛围放松时，阅读就会像喝水一样简单。</w:t>
      </w:r>
    </w:p>
    <w:p>
      <w:pPr>
        <w:jc w:val="both"/>
        <w:ind w:left="0" w:right="0" w:firstLine="480"/>
        <w:spacing w:line="360" w:lineRule="auto"/>
      </w:pPr>
      <w:r>
        <w:rPr>
          <w:rFonts w:ascii="SimSun" w:hAnsi="SimSun" w:eastAsia="SimSun" w:cs="SimSun"/>
          <w:sz w:val="28"/>
          <w:szCs w:val="28"/>
        </w:rPr>
        <w:t xml:space="preserve">回头来看，推动家庭阅读让我得到很多启发：阅读不需要完美的空间，但需要被看见；阅读不需要严格的制度，但需要稳定的节奏；阅读不需要强迫一致，但需要彼此陪伴。只要愿意迈出一点点改变的步伐，阅读就可以成为家庭生活中最温柔的风景。</w:t>
      </w:r>
    </w:p>
    <w:p>
      <w:pPr>
        <w:sectPr>
          <w:pgSz w:orient="portrait" w:w="11905.511811023622" w:h="16837.79527559055"/>
          <w:pgMar w:top="1440" w:right="1440" w:bottom="1440" w:left="1440" w:header="720" w:footer="720" w:gutter="0"/>
          <w:cols w:num="1" w:space="720"/>
        </w:sectPr>
      </w:pPr>
    </w:p>
    <w:p>
      <w:pPr>
        <w:pStyle w:val="Heading1"/>
      </w:pPr>
      <w:bookmarkStart w:id="2" w:name="_Toc2"/>
      <w:r>
        <w:t>Let Reading Become Part of Home Life: Experiences and Insights on Promoting Family Reading</w:t>
      </w:r>
      <w:bookmarkEnd w:id="2"/>
    </w:p>
    <w:p/>
    <w:p/>
    <w:p/>
    <w:p>
      <w:pPr>
        <w:jc w:val="both"/>
        <w:ind w:left="0" w:right="0" w:firstLine="480"/>
        <w:spacing w:line="360" w:lineRule="auto"/>
      </w:pPr>
      <w:r>
        <w:rPr>
          <w:rFonts w:ascii="SimSun" w:hAnsi="SimSun" w:eastAsia="SimSun" w:cs="SimSun"/>
          <w:sz w:val="28"/>
          <w:szCs w:val="28"/>
        </w:rPr>
        <w:t xml:space="preserve">Family reading sounds simple, but putting it into practice involves countless details. Our family transitioned from wanting to read but never finding time, to steadily reading every day. It wasn’t easy, but through gradual adjustments, reading has become one of the most natural and comforting parts of our home life.</w:t>
      </w:r>
    </w:p>
    <w:p>
      <w:pPr>
        <w:jc w:val="both"/>
        <w:ind w:left="0" w:right="0" w:firstLine="480"/>
        <w:spacing w:line="360" w:lineRule="auto"/>
      </w:pPr>
      <w:r>
        <w:rPr>
          <w:rFonts w:ascii="SimSun" w:hAnsi="SimSun" w:eastAsia="SimSun" w:cs="SimSun"/>
          <w:sz w:val="28"/>
          <w:szCs w:val="28"/>
        </w:rPr>
        <w:t xml:space="preserve">We began by making books accessible. We replaced tall, closed bookcases with open, low shelves and made sure all books were visible. Children’s books were placed at eye level, while our books were organized into “currently reading,” “to read,” and “often referenced.” A few plants and a cozy rug made the reading corner feel welcoming—like a place inviting you to pause.</w:t>
      </w:r>
    </w:p>
    <w:p>
      <w:pPr>
        <w:jc w:val="both"/>
        <w:ind w:left="0" w:right="0" w:firstLine="480"/>
        <w:spacing w:line="360" w:lineRule="auto"/>
      </w:pPr>
      <w:r>
        <w:rPr>
          <w:rFonts w:ascii="SimSun" w:hAnsi="SimSun" w:eastAsia="SimSun" w:cs="SimSun"/>
          <w:sz w:val="28"/>
          <w:szCs w:val="28"/>
        </w:rPr>
        <w:t xml:space="preserve">But space alone wasn’t enough. We realized that habits form through time, so we set a daily reading period of thirty minutes in the evening, during which we avoided electronic devices. At first it felt unfamiliar, but as the routine settled, reading took on meaning for each of us. Our child learned to sit still and finish a story, while for us adults, this became a rare moment of calm each day.</w:t>
      </w:r>
    </w:p>
    <w:p>
      <w:pPr>
        <w:jc w:val="both"/>
        <w:ind w:left="0" w:right="0" w:firstLine="480"/>
        <w:spacing w:line="360" w:lineRule="auto"/>
      </w:pPr>
      <w:r>
        <w:rPr>
          <w:rFonts w:ascii="SimSun" w:hAnsi="SimSun" w:eastAsia="SimSun" w:cs="SimSun"/>
          <w:sz w:val="28"/>
          <w:szCs w:val="28"/>
        </w:rPr>
        <w:t xml:space="preserve">The family book club emerged naturally. We initially worried our child wouldn’t participate, but he loved retelling stories and describing characters. We shared thoughts from our own reading. The club became a way of expressing and understanding one another. Sometimes the child’s perspective surprised us; sometimes our discussions sparked his curiosity.</w:t>
      </w:r>
    </w:p>
    <w:p>
      <w:pPr>
        <w:jc w:val="both"/>
        <w:ind w:left="0" w:right="0" w:firstLine="480"/>
        <w:spacing w:line="360" w:lineRule="auto"/>
      </w:pPr>
      <w:r>
        <w:rPr>
          <w:rFonts w:ascii="SimSun" w:hAnsi="SimSun" w:eastAsia="SimSun" w:cs="SimSun"/>
          <w:sz w:val="28"/>
          <w:szCs w:val="28"/>
        </w:rPr>
        <w:t xml:space="preserve">Understanding different reading needs was key. Children need visual stimulation, elders need larger fonts, and we prefer more analytical content. We didn’t try to unify everyone’s reading but instead followed two principles: respect individual interests and create small shared moments. On weekends we chose something simple for the whole family to read, while maintaining freedom for personal reading choices.</w:t>
      </w:r>
    </w:p>
    <w:p>
      <w:pPr>
        <w:jc w:val="both"/>
        <w:ind w:left="0" w:right="0" w:firstLine="480"/>
        <w:spacing w:line="360" w:lineRule="auto"/>
      </w:pPr>
      <w:r>
        <w:rPr>
          <w:rFonts w:ascii="SimSun" w:hAnsi="SimSun" w:eastAsia="SimSun" w:cs="SimSun"/>
          <w:sz w:val="28"/>
          <w:szCs w:val="28"/>
        </w:rPr>
        <w:t xml:space="preserve">Challenges naturally appeared—our child lost interest at times, elders read inconsistently, and our work schedules interrupted reading. Eventually, we learned an important lesson: reading shouldn’t exist only in plans; it should flow naturally. When books are within reach, the space is pleasant, and the atmosphere is relaxed, reading becomes as natural as drinking water.</w:t>
      </w:r>
    </w:p>
    <w:p>
      <w:pPr>
        <w:jc w:val="both"/>
        <w:ind w:left="0" w:right="0" w:firstLine="480"/>
        <w:spacing w:line="360" w:lineRule="auto"/>
      </w:pPr>
      <w:r>
        <w:rPr>
          <w:rFonts w:ascii="SimSun" w:hAnsi="SimSun" w:eastAsia="SimSun" w:cs="SimSun"/>
          <w:sz w:val="28"/>
          <w:szCs w:val="28"/>
        </w:rPr>
        <w:t xml:space="preserve">Looking back, several insights stand out. Reading doesn’t require a perfect space, but it must be visible. It doesn’t require strict rules, but it benefits from a steady rhythm. It doesn’t require uniformity, but it thrives on companionship. With just a few small changes, reading can become one of the warmest sights in any home.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2025-11-10T12:22:32+00:00</dcterms:created>
  <dcterms:modified xsi:type="dcterms:W3CDTF">2025-11-10T12:22:32+00:00</dcterms:modified>
</cp:coreProperties>
</file>

<file path=docProps/custom.xml><?xml version="1.0" encoding="utf-8"?>
<Properties xmlns="http://schemas.openxmlformats.org/officeDocument/2006/custom-properties" xmlns:vt="http://schemas.openxmlformats.org/officeDocument/2006/docPropsVTypes"/>
</file>