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手写读书观后感的意义与实践</w:t>
      </w:r>
      <w:bookmarkEnd w:id="1"/>
    </w:p>
    <w:p/>
    <w:p/>
    <w:p/>
    <w:p>
      <w:pPr>
        <w:jc w:val="both"/>
        <w:ind w:left="0" w:right="0" w:firstLine="480"/>
        <w:spacing w:line="360" w:lineRule="auto"/>
      </w:pPr>
      <w:r>
        <w:rPr>
          <w:rFonts w:ascii="SimSun" w:hAnsi="SimSun" w:eastAsia="SimSun" w:cs="SimSun"/>
          <w:sz w:val="28"/>
          <w:szCs w:val="28"/>
        </w:rPr>
        <w:t xml:space="preserve">手写读书观后感不仅是一种学习任务，更是一种思维训练。在书写的过程中，学生需要将书中的故事、人物以及所获得的感悟转化为自己的语言，这不仅有助于加深对书籍内容的理解，也能够提高表达能力和逻辑思维能力。</w:t>
      </w:r>
    </w:p>
    <w:p>
      <w:pPr>
        <w:jc w:val="both"/>
        <w:ind w:left="0" w:right="0" w:firstLine="480"/>
        <w:spacing w:line="360" w:lineRule="auto"/>
      </w:pPr>
      <w:r>
        <w:rPr>
          <w:rFonts w:ascii="SimSun" w:hAnsi="SimSun" w:eastAsia="SimSun" w:cs="SimSun"/>
          <w:sz w:val="28"/>
          <w:szCs w:val="28"/>
        </w:rPr>
        <w:t xml:space="preserve">首先，手写观后感可以强化记忆。相比于在电脑上快速打字，手写过程需要眼、手和脑的协调，这种多感官参与的学习方式能够让学生更深刻地记住书中的细节和思想。</w:t>
      </w:r>
    </w:p>
    <w:p>
      <w:pPr>
        <w:jc w:val="both"/>
        <w:ind w:left="0" w:right="0" w:firstLine="480"/>
        <w:spacing w:line="360" w:lineRule="auto"/>
      </w:pPr>
      <w:r>
        <w:rPr>
          <w:rFonts w:ascii="SimSun" w:hAnsi="SimSun" w:eastAsia="SimSun" w:cs="SimSun"/>
          <w:sz w:val="28"/>
          <w:szCs w:val="28"/>
        </w:rPr>
        <w:t xml:space="preserve">其次，手写能够训练思考能力。当我们在纸上写下对人物性格、情节发展的分析时，实际上是对信息进行筛选和整合的过程，这对于培养学生的批判性思维和总结能力有显著帮助。</w:t>
      </w:r>
    </w:p>
    <w:p>
      <w:pPr>
        <w:jc w:val="both"/>
        <w:ind w:left="0" w:right="0" w:firstLine="480"/>
        <w:spacing w:line="360" w:lineRule="auto"/>
      </w:pPr>
      <w:r>
        <w:rPr>
          <w:rFonts w:ascii="SimSun" w:hAnsi="SimSun" w:eastAsia="SimSun" w:cs="SimSun"/>
          <w:sz w:val="28"/>
          <w:szCs w:val="28"/>
        </w:rPr>
        <w:t xml:space="preserve">在写作步骤上，可以先梳理故事情节，明确文章的起承转合；然后总结主要人物的特点，分析他们的行为动机；最后提炼阅读收获，并结合自身感受进行深入思考。这种结构化的方法能够让文章条理清晰，层次分明。</w:t>
      </w:r>
    </w:p>
    <w:p>
      <w:pPr>
        <w:jc w:val="both"/>
        <w:ind w:left="0" w:right="0" w:firstLine="480"/>
        <w:spacing w:line="360" w:lineRule="auto"/>
      </w:pPr>
      <w:r>
        <w:rPr>
          <w:rFonts w:ascii="SimSun" w:hAnsi="SimSun" w:eastAsia="SimSun" w:cs="SimSun"/>
          <w:sz w:val="28"/>
          <w:szCs w:val="28"/>
        </w:rPr>
        <w:t xml:space="preserve">写作时，学生需要注意避免流水账式的记录，而应加入个人思考与情感表达。例如，在讲述人物经历时，可以结合自己的生活经历提出感悟，这样文章会更加生动有趣。</w:t>
      </w:r>
    </w:p>
    <w:p>
      <w:pPr>
        <w:jc w:val="both"/>
        <w:ind w:left="0" w:right="0" w:firstLine="480"/>
        <w:spacing w:line="360" w:lineRule="auto"/>
      </w:pPr>
      <w:r>
        <w:rPr>
          <w:rFonts w:ascii="SimSun" w:hAnsi="SimSun" w:eastAsia="SimSun" w:cs="SimSun"/>
          <w:sz w:val="28"/>
          <w:szCs w:val="28"/>
        </w:rPr>
        <w:t xml:space="preserve">对于不同年级的学生，可以使用一些小技巧来提升写作质量。低年级学生可以先用简单的语言总结故事大意，再加入自己的喜欢或不喜欢的观点；高年级学生可以尝试分析人物心理、探讨主题深意，并用比喻或引用提升文章文采。</w:t>
      </w:r>
    </w:p>
    <w:p>
      <w:pPr>
        <w:jc w:val="both"/>
        <w:ind w:left="0" w:right="0" w:firstLine="480"/>
        <w:spacing w:line="360" w:lineRule="auto"/>
      </w:pPr>
      <w:r>
        <w:rPr>
          <w:rFonts w:ascii="SimSun" w:hAnsi="SimSun" w:eastAsia="SimSun" w:cs="SimSun"/>
          <w:sz w:val="28"/>
          <w:szCs w:val="28"/>
        </w:rPr>
        <w:t xml:space="preserve">总之，手写读书观后感不仅是完成作业的手段，更是培养阅读理解能力和写作表达能力的重要途径。坚持手写练习，学生的思维会更敏捷，文字表达会更生动，同时也能够培养对书籍的深刻理解与热爱。</w:t>
      </w:r>
    </w:p>
    <w:p>
      <w:pPr>
        <w:sectPr>
          <w:pgSz w:orient="portrait" w:w="11905.511811023622" w:h="16837.79527559055"/>
          <w:pgMar w:top="1440" w:right="1440" w:bottom="1440" w:left="1440" w:header="720" w:footer="720" w:gutter="0"/>
          <w:cols w:num="1" w:space="720"/>
        </w:sectPr>
      </w:pPr>
    </w:p>
    <w:p>
      <w:pPr>
        <w:pStyle w:val="Heading1"/>
      </w:pPr>
      <w:bookmarkStart w:id="2" w:name="_Toc2"/>
      <w:r>
        <w:t>The Significance and Practice of Handwritten Book Reflections</w:t>
      </w:r>
      <w:bookmarkEnd w:id="2"/>
    </w:p>
    <w:p/>
    <w:p/>
    <w:p/>
    <w:p>
      <w:pPr>
        <w:jc w:val="both"/>
        <w:ind w:left="0" w:right="0" w:firstLine="480"/>
        <w:spacing w:line="360" w:lineRule="auto"/>
      </w:pPr>
      <w:r>
        <w:rPr>
          <w:rFonts w:ascii="SimSun" w:hAnsi="SimSun" w:eastAsia="SimSun" w:cs="SimSun"/>
          <w:sz w:val="28"/>
          <w:szCs w:val="28"/>
        </w:rPr>
        <w:t xml:space="preserve">Writing book reflections by hand is not just an academic task; it is a form of thinking training. During the process of writing, students need to transform the story, characters, and insights from the book into their own words. This not only deepens their understanding of the content but also enhances their ability to express themselves and think logically.</w:t>
      </w:r>
    </w:p>
    <w:p>
      <w:pPr>
        <w:jc w:val="both"/>
        <w:ind w:left="0" w:right="0" w:firstLine="480"/>
        <w:spacing w:line="360" w:lineRule="auto"/>
      </w:pPr>
      <w:r>
        <w:rPr>
          <w:rFonts w:ascii="SimSun" w:hAnsi="SimSun" w:eastAsia="SimSun" w:cs="SimSun"/>
          <w:sz w:val="28"/>
          <w:szCs w:val="28"/>
        </w:rPr>
        <w:t xml:space="preserve">First, handwritten reflections strengthen memory. Compared to typing quickly on a computer, handwriting requires coordination of the eyes, hands, and brain. This multi-sensory learning approach helps students remember details and ideas more deeply.</w:t>
      </w:r>
    </w:p>
    <w:p>
      <w:pPr>
        <w:jc w:val="both"/>
        <w:ind w:left="0" w:right="0" w:firstLine="480"/>
        <w:spacing w:line="360" w:lineRule="auto"/>
      </w:pPr>
      <w:r>
        <w:rPr>
          <w:rFonts w:ascii="SimSun" w:hAnsi="SimSun" w:eastAsia="SimSun" w:cs="SimSun"/>
          <w:sz w:val="28"/>
          <w:szCs w:val="28"/>
        </w:rPr>
        <w:t xml:space="preserve">Second, handwriting trains thinking skills. When we write down analyses of character traits or plot developments, we are effectively filtering and integrating information, which significantly aids in developing critical thinking and summarization skills.</w:t>
      </w:r>
    </w:p>
    <w:p>
      <w:pPr>
        <w:jc w:val="both"/>
        <w:ind w:left="0" w:right="0" w:firstLine="480"/>
        <w:spacing w:line="360" w:lineRule="auto"/>
      </w:pPr>
      <w:r>
        <w:rPr>
          <w:rFonts w:ascii="SimSun" w:hAnsi="SimSun" w:eastAsia="SimSun" w:cs="SimSun"/>
          <w:sz w:val="28"/>
          <w:szCs w:val="28"/>
        </w:rPr>
        <w:t xml:space="preserve">Regarding writing steps, students can start by organizing the storyline and clarifying the structure; then summarize the main characters’ traits and analyze their motivations; finally, extract reading gains and reflect on personal feelings. This structured approach ensures clarity and logical flow in the article.</w:t>
      </w:r>
    </w:p>
    <w:p>
      <w:pPr>
        <w:jc w:val="both"/>
        <w:ind w:left="0" w:right="0" w:firstLine="480"/>
        <w:spacing w:line="360" w:lineRule="auto"/>
      </w:pPr>
      <w:r>
        <w:rPr>
          <w:rFonts w:ascii="SimSun" w:hAnsi="SimSun" w:eastAsia="SimSun" w:cs="SimSun"/>
          <w:sz w:val="28"/>
          <w:szCs w:val="28"/>
        </w:rPr>
        <w:t xml:space="preserve">Students should avoid writing in a mere chronological log style and instead incorporate personal reflections and emotions. For example, when discussing a character's experience, connecting it with one’s own life makes the writing more vivid and engaging.</w:t>
      </w:r>
    </w:p>
    <w:p>
      <w:pPr>
        <w:jc w:val="both"/>
        <w:ind w:left="0" w:right="0" w:firstLine="480"/>
        <w:spacing w:line="360" w:lineRule="auto"/>
      </w:pPr>
      <w:r>
        <w:rPr>
          <w:rFonts w:ascii="SimSun" w:hAnsi="SimSun" w:eastAsia="SimSun" w:cs="SimSun"/>
          <w:sz w:val="28"/>
          <w:szCs w:val="28"/>
        </w:rPr>
        <w:t xml:space="preserve">For students of different grades, some tips can improve writing quality. Younger students can summarize the main story in simple words and add likes or dislikes; older students can analyze character psychology, explore deeper themes, and use metaphors or quotations to enhance literary quality.</w:t>
      </w:r>
    </w:p>
    <w:p>
      <w:pPr>
        <w:jc w:val="both"/>
        <w:ind w:left="0" w:right="0" w:firstLine="480"/>
        <w:spacing w:line="360" w:lineRule="auto"/>
      </w:pPr>
      <w:r>
        <w:rPr>
          <w:rFonts w:ascii="SimSun" w:hAnsi="SimSun" w:eastAsia="SimSun" w:cs="SimSun"/>
          <w:sz w:val="28"/>
          <w:szCs w:val="28"/>
        </w:rPr>
        <w:t xml:space="preserve">In short, handwritten book reflections are not just a way to complete assignments; they are an important method for developing reading comprehension and expressive skills. Consistent handwriting practice sharpens thinking, enriches written expression, and cultivates a deeper understanding and love for books.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2025-11-10T12:30:37+00:00</dcterms:created>
  <dcterms:modified xsi:type="dcterms:W3CDTF">2025-11-10T12:30:37+00:00</dcterms:modified>
</cp:coreProperties>
</file>

<file path=docProps/custom.xml><?xml version="1.0" encoding="utf-8"?>
<Properties xmlns="http://schemas.openxmlformats.org/officeDocument/2006/custom-properties" xmlns:vt="http://schemas.openxmlformats.org/officeDocument/2006/docPropsVTypes"/>
</file>