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初中生手写读书观后感快速入门</w:t>
      </w:r>
      <w:bookmarkEnd w:id="1"/>
    </w:p>
    <w:p/>
    <w:p/>
    <w:p/>
    <w:p>
      <w:pPr>
        <w:jc w:val="both"/>
        <w:ind w:left="0" w:right="0" w:firstLine="480"/>
        <w:spacing w:line="360" w:lineRule="auto"/>
      </w:pPr>
      <w:r>
        <w:rPr>
          <w:rFonts w:ascii="SimSun" w:hAnsi="SimSun" w:eastAsia="SimSun" w:cs="SimSun"/>
          <w:sz w:val="28"/>
          <w:szCs w:val="28"/>
        </w:rPr>
        <w:t xml:space="preserve">初中生在学习阶段经常需要完成读书观后感作业，而手写版本则对写作规范和书写美观有更高要求。本文提供快速入门的方法，帮助学生高效完成手写读书观后感。</w:t>
      </w:r>
    </w:p>
    <w:p>
      <w:pPr>
        <w:jc w:val="both"/>
        <w:ind w:left="0" w:right="0" w:firstLine="480"/>
        <w:spacing w:line="360" w:lineRule="auto"/>
      </w:pPr>
      <w:r>
        <w:rPr>
          <w:rFonts w:ascii="SimSun" w:hAnsi="SimSun" w:eastAsia="SimSun" w:cs="SimSun"/>
          <w:sz w:val="28"/>
          <w:szCs w:val="28"/>
        </w:rPr>
        <w:t xml:space="preserve">首先是选书。选择适合自己年龄和兴趣的书籍至关重要，可以是故事性强的小说，也可以是启发思考的散文或历史人物传记。选书后，建议先快速通读一遍，了解主要情节和核心主题。</w:t>
      </w:r>
    </w:p>
    <w:p>
      <w:pPr>
        <w:jc w:val="both"/>
        <w:ind w:left="0" w:right="0" w:firstLine="480"/>
        <w:spacing w:line="360" w:lineRule="auto"/>
      </w:pPr>
      <w:r>
        <w:rPr>
          <w:rFonts w:ascii="SimSun" w:hAnsi="SimSun" w:eastAsia="SimSun" w:cs="SimSun"/>
          <w:sz w:val="28"/>
          <w:szCs w:val="28"/>
        </w:rPr>
        <w:t xml:space="preserve">其次，明确写作方向。初中阶段写观后感可以从人物、情节、主题或感悟角度入手。写作前先在草稿纸上列出几个关键词，如“勇敢”“友情”“努力”，以便在写作时紧扣主题。</w:t>
      </w:r>
    </w:p>
    <w:p>
      <w:pPr>
        <w:jc w:val="both"/>
        <w:ind w:left="0" w:right="0" w:firstLine="480"/>
        <w:spacing w:line="360" w:lineRule="auto"/>
      </w:pPr>
      <w:r>
        <w:rPr>
          <w:rFonts w:ascii="SimSun" w:hAnsi="SimSun" w:eastAsia="SimSun" w:cs="SimSun"/>
          <w:sz w:val="28"/>
          <w:szCs w:val="28"/>
        </w:rPr>
        <w:t xml:space="preserve">第三步是分段写作。开头部分简要介绍书名、作者和阅读动机，吸引读者注意力。中间部分可以选取1-2个关键情节，描述情节并表达自己的感受。结尾部分总结书中的主题思想，并联系自身生活提出思考或行动计划，使文章有完整的逻辑。</w:t>
      </w:r>
    </w:p>
    <w:p>
      <w:pPr>
        <w:jc w:val="both"/>
        <w:ind w:left="0" w:right="0" w:firstLine="480"/>
        <w:spacing w:line="360" w:lineRule="auto"/>
      </w:pPr>
      <w:r>
        <w:rPr>
          <w:rFonts w:ascii="SimSun" w:hAnsi="SimSun" w:eastAsia="SimSun" w:cs="SimSun"/>
          <w:sz w:val="28"/>
          <w:szCs w:val="28"/>
        </w:rPr>
        <w:t xml:space="preserve">手写时的排版同样重要。建议每段开头空两格，字迹端正，尽量避免涂改。写作过程中保持逻辑顺畅，用简洁明了的语言表达情感，这样即使篇幅较长也不会显得杂乱。</w:t>
      </w:r>
    </w:p>
    <w:p>
      <w:pPr>
        <w:jc w:val="both"/>
        <w:ind w:left="0" w:right="0" w:firstLine="480"/>
        <w:spacing w:line="360" w:lineRule="auto"/>
      </w:pPr>
      <w:r>
        <w:rPr>
          <w:rFonts w:ascii="SimSun" w:hAnsi="SimSun" w:eastAsia="SimSun" w:cs="SimSun"/>
          <w:sz w:val="28"/>
          <w:szCs w:val="28"/>
        </w:rPr>
        <w:t xml:space="preserve">为了快速入门，可以使用以下写作框架：第一段：书籍信息+阅读动机；第二段：重点情节+个人感受；第三段：主题总结+生活联系。按照此框架，学生能够清晰地表达阅读感悟，同时节省构思时间。</w:t>
      </w:r>
    </w:p>
    <w:p>
      <w:pPr>
        <w:jc w:val="both"/>
        <w:ind w:left="0" w:right="0" w:firstLine="480"/>
        <w:spacing w:line="360" w:lineRule="auto"/>
      </w:pPr>
      <w:r>
        <w:rPr>
          <w:rFonts w:ascii="SimSun" w:hAnsi="SimSun" w:eastAsia="SimSun" w:cs="SimSun"/>
          <w:sz w:val="28"/>
          <w:szCs w:val="28"/>
        </w:rPr>
        <w:t xml:space="preserve">总而言之，掌握选书、确定主题、分段写作和排版技巧四个要点，初中生就能快速入手手写读书观后感。长期坚持练习，不仅能提高写作能力，还能增强阅读理解和思考能力。</w:t>
      </w:r>
    </w:p>
    <w:p>
      <w:pPr>
        <w:sectPr>
          <w:pgSz w:orient="portrait" w:w="11905.511811023622" w:h="16837.79527559055"/>
          <w:pgMar w:top="1440" w:right="1440" w:bottom="1440" w:left="1440" w:header="720" w:footer="720" w:gutter="0"/>
          <w:cols w:num="1" w:space="720"/>
        </w:sectPr>
      </w:pPr>
    </w:p>
    <w:p>
      <w:pPr>
        <w:pStyle w:val="Heading1"/>
      </w:pPr>
      <w:bookmarkStart w:id="2" w:name="_Toc2"/>
      <w:r>
        <w:t>Quick Start Guide to Handwritten Book Reflections for Middle School Students</w:t>
      </w:r>
      <w:bookmarkEnd w:id="2"/>
    </w:p>
    <w:p/>
    <w:p/>
    <w:p/>
    <w:p>
      <w:pPr>
        <w:jc w:val="both"/>
        <w:ind w:left="0" w:right="0" w:firstLine="480"/>
        <w:spacing w:line="360" w:lineRule="auto"/>
      </w:pPr>
      <w:r>
        <w:rPr>
          <w:rFonts w:ascii="SimSun" w:hAnsi="SimSun" w:eastAsia="SimSun" w:cs="SimSun"/>
          <w:sz w:val="28"/>
          <w:szCs w:val="28"/>
        </w:rPr>
        <w:t xml:space="preserve">Middle school students often need to complete book reflection assignments, and the handwritten version demands both writing standards and neat handwriting. This article provides a quick start method to help students efficiently complete a handwritten book reflection.</w:t>
      </w:r>
    </w:p>
    <w:p>
      <w:pPr>
        <w:jc w:val="both"/>
        <w:ind w:left="0" w:right="0" w:firstLine="480"/>
        <w:spacing w:line="360" w:lineRule="auto"/>
      </w:pPr>
      <w:r>
        <w:rPr>
          <w:rFonts w:ascii="SimSun" w:hAnsi="SimSun" w:eastAsia="SimSun" w:cs="SimSun"/>
          <w:sz w:val="28"/>
          <w:szCs w:val="28"/>
        </w:rPr>
        <w:t xml:space="preserve">First, choose a book. It is important to select a book suitable for your age and interests. It could be a novel with a strong storyline, an inspiring essay, or a biography of a historical figure. After selecting the book, skim through it to understand the main events and core themes.</w:t>
      </w:r>
    </w:p>
    <w:p>
      <w:pPr>
        <w:jc w:val="both"/>
        <w:ind w:left="0" w:right="0" w:firstLine="480"/>
        <w:spacing w:line="360" w:lineRule="auto"/>
      </w:pPr>
      <w:r>
        <w:rPr>
          <w:rFonts w:ascii="SimSun" w:hAnsi="SimSun" w:eastAsia="SimSun" w:cs="SimSun"/>
          <w:sz w:val="28"/>
          <w:szCs w:val="28"/>
        </w:rPr>
        <w:t xml:space="preserve">Next, clarify the writing direction. Middle school reflections can focus on characters, events, themes, or personal insights. Before writing, jot down a few keywords like 'courage,' 'friendship,' or 'effort' to keep your writing focused.</w:t>
      </w:r>
    </w:p>
    <w:p>
      <w:pPr>
        <w:jc w:val="both"/>
        <w:ind w:left="0" w:right="0" w:firstLine="480"/>
        <w:spacing w:line="360" w:lineRule="auto"/>
      </w:pPr>
      <w:r>
        <w:rPr>
          <w:rFonts w:ascii="SimSun" w:hAnsi="SimSun" w:eastAsia="SimSun" w:cs="SimSun"/>
          <w:sz w:val="28"/>
          <w:szCs w:val="28"/>
        </w:rPr>
        <w:t xml:space="preserve">The third step is writing in paragraphs. The introduction briefly presents the book title, author, and reading motivation to capture attention. The middle section selects 1-2 key events, describing them and expressing personal feelings. The conclusion summarizes the theme and connects it to personal life, offering reflections or plans, ensuring logical completeness.</w:t>
      </w:r>
    </w:p>
    <w:p>
      <w:pPr>
        <w:jc w:val="both"/>
        <w:ind w:left="0" w:right="0" w:firstLine="480"/>
        <w:spacing w:line="360" w:lineRule="auto"/>
      </w:pPr>
      <w:r>
        <w:rPr>
          <w:rFonts w:ascii="SimSun" w:hAnsi="SimSun" w:eastAsia="SimSun" w:cs="SimSun"/>
          <w:sz w:val="28"/>
          <w:szCs w:val="28"/>
        </w:rPr>
        <w:t xml:space="preserve">Handwriting layout is equally important. Start each paragraph with an indentation, write neatly, and avoid excessive corrections. Maintain smooth logic and use clear language to convey emotions, so the article remains organized even if lengthy.</w:t>
      </w:r>
    </w:p>
    <w:p>
      <w:pPr>
        <w:jc w:val="both"/>
        <w:ind w:left="0" w:right="0" w:firstLine="480"/>
        <w:spacing w:line="360" w:lineRule="auto"/>
      </w:pPr>
      <w:r>
        <w:rPr>
          <w:rFonts w:ascii="SimSun" w:hAnsi="SimSun" w:eastAsia="SimSun" w:cs="SimSun"/>
          <w:sz w:val="28"/>
          <w:szCs w:val="28"/>
        </w:rPr>
        <w:t xml:space="preserve">For a quick start, use the following framework: Paragraph 1: book information + reading motivation; Paragraph 2: key events + personal feelings; Paragraph 3: theme summary + life connection. Following this framework, students can clearly express reading insights while saving time on planning.</w:t>
      </w:r>
    </w:p>
    <w:p>
      <w:pPr>
        <w:jc w:val="both"/>
        <w:ind w:left="0" w:right="0" w:firstLine="480"/>
        <w:spacing w:line="360" w:lineRule="auto"/>
      </w:pPr>
      <w:r>
        <w:rPr>
          <w:rFonts w:ascii="SimSun" w:hAnsi="SimSun" w:eastAsia="SimSun" w:cs="SimSun"/>
          <w:sz w:val="28"/>
          <w:szCs w:val="28"/>
        </w:rPr>
        <w:t xml:space="preserve">In summary, mastering four key points—book selection, theme clarification, paragraph writing, and layout—allows middle school students to quickly start a handwritten book reflection. Regular practice will not only improve writing skills but also enhance reading comprehension and critical thinking.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2025-11-10T12:31:37+00:00</dcterms:created>
  <dcterms:modified xsi:type="dcterms:W3CDTF">2025-11-10T12:31:37+00:00</dcterms:modified>
</cp:coreProperties>
</file>

<file path=docProps/custom.xml><?xml version="1.0" encoding="utf-8"?>
<Properties xmlns="http://schemas.openxmlformats.org/officeDocument/2006/custom-properties" xmlns:vt="http://schemas.openxmlformats.org/officeDocument/2006/docPropsVTypes"/>
</file>