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手写读书观后感的写作技巧与示例</w:t>
      </w:r>
      <w:bookmarkEnd w:id="1"/>
    </w:p>
    <w:p/>
    <w:p/>
    <w:p/>
    <w:p>
      <w:pPr>
        <w:jc w:val="both"/>
        <w:ind w:left="0" w:right="0" w:firstLine="480"/>
        <w:spacing w:line="360" w:lineRule="auto"/>
      </w:pPr>
      <w:r>
        <w:rPr>
          <w:rFonts w:ascii="SimSun" w:hAnsi="SimSun" w:eastAsia="SimSun" w:cs="SimSun"/>
          <w:sz w:val="28"/>
          <w:szCs w:val="28"/>
        </w:rPr>
        <w:t xml:space="preserve">在初中阶段，写读书观后感不仅考查学生的阅读理解能力，更锻炼了逻辑思维和文字表达能力。对于手写观后感，良好的写作技巧尤为重要。本文将分享实用技巧并提供示例，帮助学生顺利完成作业。</w:t>
      </w:r>
    </w:p>
    <w:p>
      <w:pPr>
        <w:jc w:val="both"/>
        <w:ind w:left="0" w:right="0" w:firstLine="480"/>
        <w:spacing w:line="360" w:lineRule="auto"/>
      </w:pPr>
      <w:r>
        <w:rPr>
          <w:rFonts w:ascii="SimSun" w:hAnsi="SimSun" w:eastAsia="SimSun" w:cs="SimSun"/>
          <w:sz w:val="28"/>
          <w:szCs w:val="28"/>
        </w:rPr>
        <w:t xml:space="preserve">第一步是选择阅读材料。初中推荐阅读的书籍内容丰富，主题多样。学生可以根据自己的兴趣选择小说、散文或名人传记。选择自己感兴趣的书籍不仅能激发阅读热情，还能在写作时更自然地表达感受。</w:t>
      </w:r>
    </w:p>
    <w:p>
      <w:pPr>
        <w:jc w:val="both"/>
        <w:ind w:left="0" w:right="0" w:firstLine="480"/>
        <w:spacing w:line="360" w:lineRule="auto"/>
      </w:pPr>
      <w:r>
        <w:rPr>
          <w:rFonts w:ascii="SimSun" w:hAnsi="SimSun" w:eastAsia="SimSun" w:cs="SimSun"/>
          <w:sz w:val="28"/>
          <w:szCs w:val="28"/>
        </w:rPr>
        <w:t xml:space="preserve">第二步是抓住重点情节。在阅读过程中，可以标记或摘录关键内容，这样写观后感时能够快速提取素材。记住，关键情节不需要面面俱到，而是选取最能体现主题和人物性格的片段。</w:t>
      </w:r>
    </w:p>
    <w:p>
      <w:pPr>
        <w:jc w:val="both"/>
        <w:ind w:left="0" w:right="0" w:firstLine="480"/>
        <w:spacing w:line="360" w:lineRule="auto"/>
      </w:pPr>
      <w:r>
        <w:rPr>
          <w:rFonts w:ascii="SimSun" w:hAnsi="SimSun" w:eastAsia="SimSun" w:cs="SimSun"/>
          <w:sz w:val="28"/>
          <w:szCs w:val="28"/>
        </w:rPr>
        <w:t xml:space="preserve">第三步是表达阅读感受。观后感不仅是对书的复述，更重要的是自己的思考与感悟。可以写书中人物让自己触动的地方，也可以结合自己的生活经历进行思考。比如读到一个人物克服困难的故事，可以联系自己在学习或生活中遇到的挑战。</w:t>
      </w:r>
    </w:p>
    <w:p>
      <w:pPr>
        <w:jc w:val="both"/>
        <w:ind w:left="0" w:right="0" w:firstLine="480"/>
        <w:spacing w:line="360" w:lineRule="auto"/>
      </w:pPr>
      <w:r>
        <w:rPr>
          <w:rFonts w:ascii="SimSun" w:hAnsi="SimSun" w:eastAsia="SimSun" w:cs="SimSun"/>
          <w:sz w:val="28"/>
          <w:szCs w:val="28"/>
        </w:rPr>
        <w:t xml:space="preserve">第四步是注意手写排版。初中生在写手写作业时，整洁的排版和清晰的段落结构会给老师留下良好印象。建议先列出提纲，分段书写，每段开头空两格，内容连贯，避免涂改过多。</w:t>
      </w:r>
    </w:p>
    <w:p>
      <w:pPr>
        <w:jc w:val="both"/>
        <w:ind w:left="0" w:right="0" w:firstLine="480"/>
        <w:spacing w:line="360" w:lineRule="auto"/>
      </w:pPr>
      <w:r>
        <w:rPr>
          <w:rFonts w:ascii="SimSun" w:hAnsi="SimSun" w:eastAsia="SimSun" w:cs="SimSun"/>
          <w:sz w:val="28"/>
          <w:szCs w:val="28"/>
        </w:rPr>
        <w:t xml:space="preserve">最后，提供一个可套用的示例框架：开头介绍书籍及阅读原因，中间分段叙述重要情节并表达感受，结尾总结并升华主题。按照这个框架，初中生即使是第一次手写，也能完成一篇条理清晰、内容充实的观后感。</w:t>
      </w:r>
    </w:p>
    <w:p>
      <w:pPr>
        <w:jc w:val="both"/>
        <w:ind w:left="0" w:right="0" w:firstLine="480"/>
        <w:spacing w:line="360" w:lineRule="auto"/>
      </w:pPr>
      <w:r>
        <w:rPr>
          <w:rFonts w:ascii="SimSun" w:hAnsi="SimSun" w:eastAsia="SimSun" w:cs="SimSun"/>
          <w:sz w:val="28"/>
          <w:szCs w:val="28"/>
        </w:rPr>
        <w:t xml:space="preserve">总的来说，写好手写读书观后感需要明确主题、抓住重点、表达感受，并注意书写美观。掌握这些技巧后，写作不仅会变得轻松，也能让学生在阅读中收获更多。</w:t>
      </w:r>
    </w:p>
    <w:p>
      <w:pPr>
        <w:sectPr>
          <w:pgSz w:orient="portrait" w:w="11905.511811023622" w:h="16837.79527559055"/>
          <w:pgMar w:top="1440" w:right="1440" w:bottom="1440" w:left="1440" w:header="720" w:footer="720" w:gutter="0"/>
          <w:cols w:num="1" w:space="720"/>
        </w:sectPr>
      </w:pPr>
    </w:p>
    <w:p>
      <w:pPr>
        <w:pStyle w:val="Heading1"/>
      </w:pPr>
      <w:bookmarkStart w:id="2" w:name="_Toc2"/>
      <w:r>
        <w:t>Techniques and Examples for Handwritten Book Reflections</w:t>
      </w:r>
      <w:bookmarkEnd w:id="2"/>
    </w:p>
    <w:p/>
    <w:p/>
    <w:p/>
    <w:p>
      <w:pPr>
        <w:jc w:val="both"/>
        <w:ind w:left="0" w:right="0" w:firstLine="480"/>
        <w:spacing w:line="360" w:lineRule="auto"/>
      </w:pPr>
      <w:r>
        <w:rPr>
          <w:rFonts w:ascii="SimSun" w:hAnsi="SimSun" w:eastAsia="SimSun" w:cs="SimSun"/>
          <w:sz w:val="28"/>
          <w:szCs w:val="28"/>
        </w:rPr>
        <w:t xml:space="preserve">In middle school, writing a book reflection tests not only reading comprehension but also logical thinking and writing skills. For handwritten reflections, good writing techniques are especially important. This article shares practical tips and provides examples to help students complete their assignments smoothly.</w:t>
      </w:r>
    </w:p>
    <w:p>
      <w:pPr>
        <w:jc w:val="both"/>
        <w:ind w:left="0" w:right="0" w:firstLine="480"/>
        <w:spacing w:line="360" w:lineRule="auto"/>
      </w:pPr>
      <w:r>
        <w:rPr>
          <w:rFonts w:ascii="SimSun" w:hAnsi="SimSun" w:eastAsia="SimSun" w:cs="SimSun"/>
          <w:sz w:val="28"/>
          <w:szCs w:val="28"/>
        </w:rPr>
        <w:t xml:space="preserve">The first step is selecting reading material. Recommended books for middle school students cover rich content and diverse themes. Students can choose novels, essays, or biographies based on their interests. Choosing a book they enjoy will not only spark reading enthusiasm but also help them express feelings naturally in writing.</w:t>
      </w:r>
    </w:p>
    <w:p>
      <w:pPr>
        <w:jc w:val="both"/>
        <w:ind w:left="0" w:right="0" w:firstLine="480"/>
        <w:spacing w:line="360" w:lineRule="auto"/>
      </w:pPr>
      <w:r>
        <w:rPr>
          <w:rFonts w:ascii="SimSun" w:hAnsi="SimSun" w:eastAsia="SimSun" w:cs="SimSun"/>
          <w:sz w:val="28"/>
          <w:szCs w:val="28"/>
        </w:rPr>
        <w:t xml:space="preserve">The second step is focusing on key events. During reading, students can mark or take notes on important content, making it easier to extract material for the reflection. Remember, you don't need to cover every detail; choose scenes that best highlight the theme and characters.</w:t>
      </w:r>
    </w:p>
    <w:p>
      <w:pPr>
        <w:jc w:val="both"/>
        <w:ind w:left="0" w:right="0" w:firstLine="480"/>
        <w:spacing w:line="360" w:lineRule="auto"/>
      </w:pPr>
      <w:r>
        <w:rPr>
          <w:rFonts w:ascii="SimSun" w:hAnsi="SimSun" w:eastAsia="SimSun" w:cs="SimSun"/>
          <w:sz w:val="28"/>
          <w:szCs w:val="28"/>
        </w:rPr>
        <w:t xml:space="preserve">The third step is expressing personal feelings. A reflection is more than a summary; it is about personal thoughts and insights. Students can write about characters that moved them or connect the story to their own life experiences. For example, reading about a character overcoming difficulties can inspire reflections on challenges in school or life.</w:t>
      </w:r>
    </w:p>
    <w:p>
      <w:pPr>
        <w:jc w:val="both"/>
        <w:ind w:left="0" w:right="0" w:firstLine="480"/>
        <w:spacing w:line="360" w:lineRule="auto"/>
      </w:pPr>
      <w:r>
        <w:rPr>
          <w:rFonts w:ascii="SimSun" w:hAnsi="SimSun" w:eastAsia="SimSun" w:cs="SimSun"/>
          <w:sz w:val="28"/>
          <w:szCs w:val="28"/>
        </w:rPr>
        <w:t xml:space="preserve">The fourth step is paying attention to handwriting and layout. Neat writing and clear paragraph structure leave a good impression. It's recommended to draft an outline first, write in paragraphs with proper indentation, and keep content coherent, avoiding excessive corrections.</w:t>
      </w:r>
    </w:p>
    <w:p>
      <w:pPr>
        <w:jc w:val="both"/>
        <w:ind w:left="0" w:right="0" w:firstLine="480"/>
        <w:spacing w:line="360" w:lineRule="auto"/>
      </w:pPr>
      <w:r>
        <w:rPr>
          <w:rFonts w:ascii="SimSun" w:hAnsi="SimSun" w:eastAsia="SimSun" w:cs="SimSun"/>
          <w:sz w:val="28"/>
          <w:szCs w:val="28"/>
        </w:rPr>
        <w:t xml:space="preserve">Finally, here is a usable framework: Introduction - book information and reason for reading; Middle - describe important events and express feelings; Conclusion - summarize and elevate the theme. Using this framework, even first-time handwritten writers can produce a clear and substantial reflection.</w:t>
      </w:r>
    </w:p>
    <w:p>
      <w:pPr>
        <w:jc w:val="both"/>
        <w:ind w:left="0" w:right="0" w:firstLine="480"/>
        <w:spacing w:line="360" w:lineRule="auto"/>
      </w:pPr>
      <w:r>
        <w:rPr>
          <w:rFonts w:ascii="SimSun" w:hAnsi="SimSun" w:eastAsia="SimSun" w:cs="SimSun"/>
          <w:sz w:val="28"/>
          <w:szCs w:val="28"/>
        </w:rPr>
        <w:t xml:space="preserve">In short, writing a good handwritten book reflection requires a clear theme, focus on key events, expression of personal feelings, and neat handwriting. Mastering these techniques makes writing easier and allows students to gain more from reading.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2025-11-10T12:31:36+00:00</dcterms:created>
  <dcterms:modified xsi:type="dcterms:W3CDTF">2025-11-10T12:31:36+00:00</dcterms:modified>
</cp:coreProperties>
</file>

<file path=docProps/custom.xml><?xml version="1.0" encoding="utf-8"?>
<Properties xmlns="http://schemas.openxmlformats.org/officeDocument/2006/custom-properties" xmlns:vt="http://schemas.openxmlformats.org/officeDocument/2006/docPropsVTypes"/>
</file>