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思想的启迪——《论语》读后感</w:t>
      </w:r>
      <w:bookmarkEnd w:id="1"/>
    </w:p>
    <w:p/>
    <w:p/>
    <w:p/>
    <w:p>
      <w:pPr>
        <w:jc w:val="both"/>
        <w:ind w:left="0" w:right="0" w:firstLine="480"/>
        <w:spacing w:line="360" w:lineRule="auto"/>
      </w:pPr>
      <w:r>
        <w:rPr>
          <w:rFonts w:ascii="SimSun" w:hAnsi="SimSun" w:eastAsia="SimSun" w:cs="SimSun"/>
          <w:sz w:val="28"/>
          <w:szCs w:val="28"/>
        </w:rPr>
        <w:t xml:space="preserve">《论语》是孔子及其弟子的言行记录，体现了儒家思想的核心理念，包括仁、义、礼、智、信等。书中通过简洁的对话和故事，展示了古人智慧，影响着中华文化几千年。</w:t>
      </w:r>
    </w:p>
    <w:p>
      <w:pPr>
        <w:jc w:val="both"/>
        <w:ind w:left="0" w:right="0" w:firstLine="480"/>
        <w:spacing w:line="360" w:lineRule="auto"/>
      </w:pPr>
      <w:r>
        <w:rPr>
          <w:rFonts w:ascii="SimSun" w:hAnsi="SimSun" w:eastAsia="SimSun" w:cs="SimSun"/>
          <w:sz w:val="28"/>
          <w:szCs w:val="28"/>
        </w:rPr>
        <w:t xml:space="preserve">读《论语》中‘己所不欲，勿施于人’时，我深受触动。这句看似简单的话，却蕴含了深刻的道德准则。在现实生活中，它提醒我与人相处时要心存善意、宽容理解，也让我反思自己在处理矛盾和冲突时的态度。</w:t>
      </w:r>
    </w:p>
    <w:p>
      <w:pPr>
        <w:jc w:val="both"/>
        <w:ind w:left="0" w:right="0" w:firstLine="480"/>
        <w:spacing w:line="360" w:lineRule="auto"/>
      </w:pPr>
      <w:r>
        <w:rPr>
          <w:rFonts w:ascii="SimSun" w:hAnsi="SimSun" w:eastAsia="SimSun" w:cs="SimSun"/>
          <w:sz w:val="28"/>
          <w:szCs w:val="28"/>
        </w:rPr>
        <w:t xml:space="preserve">另外，孔子强调‘学而时习之’，让我认识到持续学习的重要性。无论生活多忙碌，坚持自我提升和修身养性，才能应对复杂社会环境的挑战。书中多处思想让我感受到做人、处事的智慧与原则。</w:t>
      </w:r>
    </w:p>
    <w:p>
      <w:pPr>
        <w:jc w:val="both"/>
        <w:ind w:left="0" w:right="0" w:firstLine="480"/>
        <w:spacing w:line="360" w:lineRule="auto"/>
      </w:pPr>
      <w:r>
        <w:rPr>
          <w:rFonts w:ascii="SimSun" w:hAnsi="SimSun" w:eastAsia="SimSun" w:cs="SimSun"/>
          <w:sz w:val="28"/>
          <w:szCs w:val="28"/>
        </w:rPr>
        <w:t xml:space="preserve">通过阅读《论语》，我不仅汲取了知识，更获得了行为和心态上的指导。它让我明白，人生的成长不仅在于外在成就，更在于内在修养与道德实践。孔子的智慧像一盏明灯，照亮我前行的方向，让我在现实生活中不断调整自己，追求真善美。</w:t>
      </w:r>
    </w:p>
    <w:p>
      <w:pPr>
        <w:sectPr>
          <w:pgSz w:orient="portrait" w:w="11905.511811023622" w:h="16837.79527559055"/>
          <w:pgMar w:top="1440" w:right="1440" w:bottom="1440" w:left="1440" w:header="720" w:footer="720" w:gutter="0"/>
          <w:cols w:num="1" w:space="720"/>
        </w:sectPr>
      </w:pPr>
    </w:p>
    <w:p>
      <w:pPr>
        <w:pStyle w:val="Heading1"/>
      </w:pPr>
      <w:bookmarkStart w:id="2" w:name="_Toc2"/>
      <w:r>
        <w:t>Illumination of Thought: Reflections on 'The Analects of Confucius'</w:t>
      </w:r>
      <w:bookmarkEnd w:id="2"/>
    </w:p>
    <w:p/>
    <w:p/>
    <w:p/>
    <w:p>
      <w:pPr>
        <w:jc w:val="both"/>
        <w:ind w:left="0" w:right="0" w:firstLine="480"/>
        <w:spacing w:line="360" w:lineRule="auto"/>
      </w:pPr>
      <w:r>
        <w:rPr>
          <w:rFonts w:ascii="SimSun" w:hAnsi="SimSun" w:eastAsia="SimSun" w:cs="SimSun"/>
          <w:sz w:val="28"/>
          <w:szCs w:val="28"/>
        </w:rPr>
        <w:t xml:space="preserve">'The Analects of Confucius' records the words and actions of Confucius and his disciples, embodying the core values of Confucianism, such as benevolence, righteousness, propriety, wisdom, and trustworthiness. Through concise dialogues and stories, the book reveals ancient wisdom that has influenced Chinese culture for thousands of years.</w:t>
      </w:r>
    </w:p>
    <w:p>
      <w:pPr>
        <w:jc w:val="both"/>
        <w:ind w:left="0" w:right="0" w:firstLine="480"/>
        <w:spacing w:line="360" w:lineRule="auto"/>
      </w:pPr>
      <w:r>
        <w:rPr>
          <w:rFonts w:ascii="SimSun" w:hAnsi="SimSun" w:eastAsia="SimSun" w:cs="SimSun"/>
          <w:sz w:val="28"/>
          <w:szCs w:val="28"/>
        </w:rPr>
        <w:t xml:space="preserve">Reading 'Do not impose on others what you do not wish for yourself,' I was deeply moved. This seemingly simple statement contains profound moral principles. In real life, it reminds me to treat others with kindness and understanding, and reflect on my attitude when resolving conflicts.</w:t>
      </w:r>
    </w:p>
    <w:p>
      <w:pPr>
        <w:jc w:val="both"/>
        <w:ind w:left="0" w:right="0" w:firstLine="480"/>
        <w:spacing w:line="360" w:lineRule="auto"/>
      </w:pPr>
      <w:r>
        <w:rPr>
          <w:rFonts w:ascii="SimSun" w:hAnsi="SimSun" w:eastAsia="SimSun" w:cs="SimSun"/>
          <w:sz w:val="28"/>
          <w:szCs w:val="28"/>
        </w:rPr>
        <w:t xml:space="preserve">Moreover, Confucius emphasizes 'study and practice it constantly,' highlighting the importance of continuous learning. Regardless of how busy life is, consistently improving oneself and cultivating character is essential to navigate the challenges of society. Many ideas in the book convey wisdom and principles for living and interacting with others.</w:t>
      </w:r>
    </w:p>
    <w:p>
      <w:pPr>
        <w:jc w:val="both"/>
        <w:ind w:left="0" w:right="0" w:firstLine="480"/>
        <w:spacing w:line="360" w:lineRule="auto"/>
      </w:pPr>
      <w:r>
        <w:rPr>
          <w:rFonts w:ascii="SimSun" w:hAnsi="SimSun" w:eastAsia="SimSun" w:cs="SimSun"/>
          <w:sz w:val="28"/>
          <w:szCs w:val="28"/>
        </w:rPr>
        <w:t xml:space="preserve">Through reading 'The Analects,' I gained not only knowledge but also guidance for behavior and mindset. It made me realize that personal growth lies not only in external achievements but also in inner cultivation and moral practice. Confucius’ wisdom serves as a beacon, illuminating my path and helping me adjust myself in pursuit of truth, goodness, and beauty in everyday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2025-11-10T12:34:21+00:00</dcterms:created>
  <dcterms:modified xsi:type="dcterms:W3CDTF">2025-11-10T12:34:21+00:00</dcterms:modified>
</cp:coreProperties>
</file>

<file path=docProps/custom.xml><?xml version="1.0" encoding="utf-8"?>
<Properties xmlns="http://schemas.openxmlformats.org/officeDocument/2006/custom-properties" xmlns:vt="http://schemas.openxmlformats.org/officeDocument/2006/docPropsVTypes"/>
</file>