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从书到银幕——《哈利·波特》系列观后感</w:t>
      </w:r>
      <w:bookmarkEnd w:id="1"/>
    </w:p>
    <w:p/>
    <w:p/>
    <w:p/>
    <w:p>
      <w:pPr>
        <w:jc w:val="both"/>
        <w:ind w:left="0" w:right="0" w:firstLine="480"/>
        <w:spacing w:line="360" w:lineRule="auto"/>
      </w:pPr>
      <w:r>
        <w:rPr>
          <w:rFonts w:ascii="SimSun" w:hAnsi="SimSun" w:eastAsia="SimSun" w:cs="SimSun"/>
          <w:sz w:val="28"/>
          <w:szCs w:val="28"/>
        </w:rPr>
        <w:t xml:space="preserve">《哈利·波特》系列小说是J·K·罗琳创作的魔幻文学经典，讲述了少年巫师哈利·波特在霍格沃茨学校的成长历程和与黑暗势力的斗争。作为一名长期书迷，我在阅读完小说后，怀着极大的期待观看了同系列的电影版本，试图将文字中的奇幻世界与影像呈现相结合。</w:t>
      </w:r>
    </w:p>
    <w:p>
      <w:pPr>
        <w:jc w:val="both"/>
        <w:ind w:left="0" w:right="0" w:firstLine="480"/>
        <w:spacing w:line="360" w:lineRule="auto"/>
      </w:pPr>
      <w:r>
        <w:rPr>
          <w:rFonts w:ascii="SimSun" w:hAnsi="SimSun" w:eastAsia="SimSun" w:cs="SimSun"/>
          <w:sz w:val="28"/>
          <w:szCs w:val="28"/>
        </w:rPr>
        <w:t xml:space="preserve">首先，书籍以丰富的细节和内心独白描绘了人物的成长与心理变化。哈利、赫敏、罗恩等人物性格立体，每个事件背后都有作者细腻的心理刻画。相比之下，电影在视觉上给人极大的震撼，霍格沃茨的城堡、魔法决斗和奇幻生物都通过高水平的特效呈现得栩栩如生。然而，电影的篇幅限制导致一些剧情被删减或改编，例如书中许多日常生活的描写被压缩，这使得某些人物的成长轨迹在电影中略显急促。</w:t>
      </w:r>
    </w:p>
    <w:p>
      <w:pPr>
        <w:jc w:val="both"/>
        <w:ind w:left="0" w:right="0" w:firstLine="480"/>
        <w:spacing w:line="360" w:lineRule="auto"/>
      </w:pPr>
      <w:r>
        <w:rPr>
          <w:rFonts w:ascii="SimSun" w:hAnsi="SimSun" w:eastAsia="SimSun" w:cs="SimSun"/>
          <w:sz w:val="28"/>
          <w:szCs w:val="28"/>
        </w:rPr>
        <w:t xml:space="preserve">书籍和电影在表达故事主题方面既有契合也有差异。书中对友情、勇气和自我成长的描写更加细腻，尤其是对人物内心矛盾的刻画，让读者能够深刻理解他们的选择与成长。而电影通过画面、音乐和演员表演，把紧张、激烈的魔法对抗与冒险场景呈现得直观生动，强化了故事的戏剧性和观赏性。这种差异让我意识到，阅读书籍时的沉浸感更多来自心理共鸣，而观影时的震撼感更多来自感官体验。</w:t>
      </w:r>
    </w:p>
    <w:p>
      <w:pPr>
        <w:jc w:val="both"/>
        <w:ind w:left="0" w:right="0" w:firstLine="480"/>
        <w:spacing w:line="360" w:lineRule="auto"/>
      </w:pPr>
      <w:r>
        <w:rPr>
          <w:rFonts w:ascii="SimSun" w:hAnsi="SimSun" w:eastAsia="SimSun" w:cs="SimSun"/>
          <w:sz w:val="28"/>
          <w:szCs w:val="28"/>
        </w:rPr>
        <w:t xml:space="preserve">影视化对故事理解的影响也非常明显。通过电影，我第一次对魔法世界的宏大设定有了直观感受，对霍格沃茨的建筑布局、魁地奇比赛场景、魔法生物等细节产生了更具象的认知。同时，我也发现某些细微的心理描写和伏笔在电影中难以完整呈现，需要结合书籍去理解。这让我在观影后重新阅读书籍，从而获得更完整的体验和更深的感悟。</w:t>
      </w:r>
    </w:p>
    <w:p>
      <w:pPr>
        <w:jc w:val="both"/>
        <w:ind w:left="0" w:right="0" w:firstLine="480"/>
        <w:spacing w:line="360" w:lineRule="auto"/>
      </w:pPr>
      <w:r>
        <w:rPr>
          <w:rFonts w:ascii="SimSun" w:hAnsi="SimSun" w:eastAsia="SimSun" w:cs="SimSun"/>
          <w:sz w:val="28"/>
          <w:szCs w:val="28"/>
        </w:rPr>
        <w:t xml:space="preserve">总的来说，通过书籍与电影的对比，我不仅重温了哈利·波特的奇幻世界，也对影视改编与原著之间的关系有了更深的理解。书籍给予我思想的启发和情感共鸣，而电影提供了视觉和听觉的震撼体验。两者互为补充，使我对故事有了更全面的理解，也让我体会到，无论是文字还是影像，都能在不同层面上打动人心，激发对友情、勇气与成长的思考。</w:t>
      </w:r>
    </w:p>
    <w:p>
      <w:pPr>
        <w:sectPr>
          <w:pgSz w:orient="portrait" w:w="11905.511811023622" w:h="16837.79527559055"/>
          <w:pgMar w:top="1440" w:right="1440" w:bottom="1440" w:left="1440" w:header="720" w:footer="720" w:gutter="0"/>
          <w:cols w:num="1" w:space="720"/>
        </w:sectPr>
      </w:pPr>
    </w:p>
    <w:p>
      <w:pPr>
        <w:pStyle w:val="Heading1"/>
      </w:pPr>
      <w:bookmarkStart w:id="2" w:name="_Toc2"/>
      <w:r>
        <w:t>From Book to Screen - Reflection on the Harry Potter Series</w:t>
      </w:r>
      <w:bookmarkEnd w:id="2"/>
    </w:p>
    <w:p/>
    <w:p/>
    <w:p/>
    <w:p>
      <w:pPr>
        <w:jc w:val="both"/>
        <w:ind w:left="0" w:right="0" w:firstLine="480"/>
        <w:spacing w:line="360" w:lineRule="auto"/>
      </w:pPr>
      <w:r>
        <w:rPr>
          <w:rFonts w:ascii="SimSun" w:hAnsi="SimSun" w:eastAsia="SimSun" w:cs="SimSun"/>
          <w:sz w:val="28"/>
          <w:szCs w:val="28"/>
        </w:rPr>
        <w:t xml:space="preserve">The Harry Potter series, written by J.K. Rowling, is a classic in fantasy literature, telling the story of the young wizard Harry Potter's growth at Hogwarts and his battles against dark forces. As a long-time fan of the books, I eagerly watched the film adaptations after reading the novels, attempting to combine the magical world from the text with its visual representation.</w:t>
      </w:r>
    </w:p>
    <w:p>
      <w:pPr>
        <w:jc w:val="both"/>
        <w:ind w:left="0" w:right="0" w:firstLine="480"/>
        <w:spacing w:line="360" w:lineRule="auto"/>
      </w:pPr>
      <w:r>
        <w:rPr>
          <w:rFonts w:ascii="SimSun" w:hAnsi="SimSun" w:eastAsia="SimSun" w:cs="SimSun"/>
          <w:sz w:val="28"/>
          <w:szCs w:val="28"/>
        </w:rPr>
        <w:t xml:space="preserve">Firstly, the books provide rich detail and inner monologues that depict character development and psychological changes. Characters like Harry, Hermione, and Ron are multi-dimensional, and every event is underpinned by subtle psychological portrayal. In contrast, the films deliver a strong visual impact, with Hogwarts, magical duels, and fantastical creatures vividly brought to life through high-quality special effects. However, due to time constraints, some plots were cut or adapted, such as many depictions of daily life, making certain character arcs appear rushed on screen.</w:t>
      </w:r>
    </w:p>
    <w:p>
      <w:pPr>
        <w:jc w:val="both"/>
        <w:ind w:left="0" w:right="0" w:firstLine="480"/>
        <w:spacing w:line="360" w:lineRule="auto"/>
      </w:pPr>
      <w:r>
        <w:rPr>
          <w:rFonts w:ascii="SimSun" w:hAnsi="SimSun" w:eastAsia="SimSun" w:cs="SimSun"/>
          <w:sz w:val="28"/>
          <w:szCs w:val="28"/>
        </w:rPr>
        <w:t xml:space="preserve">The books and films align in conveying the story's themes but also differ. The books explore friendship, courage, and personal growth in depth, particularly delving into characters' internal conflicts, allowing readers to understand their choices and evolution. The films, through visuals, music, and acting, present intense magical battles and adventure scenes directly, enhancing the drama and entertainment value. This contrast made me realize that reading immerses one in psychological resonance, while watching emphasizes sensory impact.</w:t>
      </w:r>
    </w:p>
    <w:p>
      <w:pPr>
        <w:jc w:val="both"/>
        <w:ind w:left="0" w:right="0" w:firstLine="480"/>
        <w:spacing w:line="360" w:lineRule="auto"/>
      </w:pPr>
      <w:r>
        <w:rPr>
          <w:rFonts w:ascii="SimSun" w:hAnsi="SimSun" w:eastAsia="SimSun" w:cs="SimSun"/>
          <w:sz w:val="28"/>
          <w:szCs w:val="28"/>
        </w:rPr>
        <w:t xml:space="preserve">The adaptation significantly influences story comprehension. Through the films, I gained a direct sense of the magical world's scale, from Hogwarts' layout to Quidditch matches and magical creatures. Yet, subtle psychological details and foreshadowing are harder to capture, requiring a return to the books for full understanding. This led me to revisit the novels after watching the movies, achieving a more complete and profound experience.</w:t>
      </w:r>
    </w:p>
    <w:p>
      <w:pPr>
        <w:jc w:val="both"/>
        <w:ind w:left="0" w:right="0" w:firstLine="480"/>
        <w:spacing w:line="360" w:lineRule="auto"/>
      </w:pPr>
      <w:r>
        <w:rPr>
          <w:rFonts w:ascii="SimSun" w:hAnsi="SimSun" w:eastAsia="SimSun" w:cs="SimSun"/>
          <w:sz w:val="28"/>
          <w:szCs w:val="28"/>
        </w:rPr>
        <w:t xml:space="preserve">In conclusion, comparing the books and films allowed me to revisit Harry Potter's magical world and gain a deeper understanding of the relationship between adaptations and the original works. The books offer intellectual stimulation and emotional resonance, while the films provide visual and auditory impact. Together, they complement each other, offering a more comprehensive understanding of the story and evoking reflections on friendship, courage, and growth.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2025-11-10T12:36:08+00:00</dcterms:created>
  <dcterms:modified xsi:type="dcterms:W3CDTF">2025-11-10T12:36:08+00:00</dcterms:modified>
</cp:coreProperties>
</file>

<file path=docProps/custom.xml><?xml version="1.0" encoding="utf-8"?>
<Properties xmlns="http://schemas.openxmlformats.org/officeDocument/2006/custom-properties" xmlns:vt="http://schemas.openxmlformats.org/officeDocument/2006/docPropsVTypes"/>
</file>