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《哈利·波特与魔法石》读后感：勇气与友情的魔法</w:t>
      </w:r>
      <w:bookmarkEnd w:id="1"/>
    </w:p>
    <w:p/>
    <w:p/>
    <w:p/>
    <w:p>
      <w:pPr>
        <w:jc w:val="both"/>
        <w:ind w:left="0" w:right="0" w:firstLine="480"/>
        <w:spacing w:line="360" w:lineRule="auto"/>
      </w:pPr>
      <w:r>
        <w:rPr>
          <w:rFonts w:ascii="SimSun" w:hAnsi="SimSun" w:eastAsia="SimSun" w:cs="SimSun"/>
          <w:sz w:val="28"/>
          <w:szCs w:val="28"/>
        </w:rPr>
        <w:t xml:space="preserve">《哈利·波特与魔法石》是J.K.罗琳的经典魔幻小说，它讲述了一个普通男孩哈利在霍格沃茨魔法学校的奇幻经历。我在阅读完小说后，又观看了电影改编，电影将魔法世界视觉化呈现，令人身临其境，故事的紧张感和神秘感都得到了增强。</w:t>
      </w:r>
    </w:p>
    <w:p>
      <w:pPr>
        <w:jc w:val="both"/>
        <w:ind w:left="0" w:right="0" w:firstLine="480"/>
        <w:spacing w:line="360" w:lineRule="auto"/>
      </w:pPr>
      <w:r>
        <w:rPr>
          <w:rFonts w:ascii="SimSun" w:hAnsi="SimSun" w:eastAsia="SimSun" w:cs="SimSun"/>
          <w:sz w:val="28"/>
          <w:szCs w:val="28"/>
        </w:rPr>
        <w:t xml:space="preserve">哈利·波特的勇气、聪明以及对友情的重视深深打动了我。他在面对伏地魔的威胁时从不退缩，也愿意为了朋友和正义冒险。这让我明白，勇气不仅是在困难面前不害怕，更是一种为正义和爱付出的行动。同时，赫敏和罗恩的陪伴和互助让我感受到友情的力量，这种伙伴关系在困难中显得尤为珍贵。</w:t>
      </w:r>
    </w:p>
    <w:p>
      <w:pPr>
        <w:jc w:val="both"/>
        <w:ind w:left="0" w:right="0" w:firstLine="480"/>
        <w:spacing w:line="360" w:lineRule="auto"/>
      </w:pPr>
      <w:r>
        <w:rPr>
          <w:rFonts w:ascii="SimSun" w:hAnsi="SimSun" w:eastAsia="SimSun" w:cs="SimSun"/>
          <w:sz w:val="28"/>
          <w:szCs w:val="28"/>
        </w:rPr>
        <w:t xml:space="preserve">电影在视觉效果上非常震撼，魔法的表现和人物形象都栩栩如生。虽然部分情节有所删减，但故事的主线依然完整，哈利成长的过程以及霍格沃茨学校的魅力被充分展现。尤其是哈利、赫敏和罗恩三人的互动，让人感受到团队合作的重要性和真诚的情感。</w:t>
      </w:r>
    </w:p>
    <w:p>
      <w:pPr>
        <w:jc w:val="both"/>
        <w:ind w:left="0" w:right="0" w:firstLine="480"/>
        <w:spacing w:line="360" w:lineRule="auto"/>
      </w:pPr>
      <w:r>
        <w:rPr>
          <w:rFonts w:ascii="SimSun" w:hAnsi="SimSun" w:eastAsia="SimSun" w:cs="SimSun"/>
          <w:sz w:val="28"/>
          <w:szCs w:val="28"/>
        </w:rPr>
        <w:t xml:space="preserve">阅读和观看《哈利·波特与魔法石》让我学到很多。面对学习或生活中的挑战时，我们应该勇于尝试，不怕困难，同时也要珍惜身边朋友的支持。正如哈利所经历的魔法世界，现实生活虽然没有魔法，但勇气、智慧和友情同样能够帮助我们克服困难，实现梦想。</w:t>
      </w:r>
    </w:p>
    <w:p>
      <w:pPr>
        <w:jc w:val="both"/>
        <w:ind w:left="0" w:right="0" w:firstLine="480"/>
        <w:spacing w:line="360" w:lineRule="auto"/>
      </w:pPr>
      <w:r>
        <w:rPr>
          <w:rFonts w:ascii="SimSun" w:hAnsi="SimSun" w:eastAsia="SimSun" w:cs="SimSun"/>
          <w:sz w:val="28"/>
          <w:szCs w:val="28"/>
        </w:rPr>
        <w:t xml:space="preserve">在今后的学习和生活中，我会尝试像哈利一样积极面对问题，保持好奇心和探索精神，同时注重团队合作和朋友之间的互助。通过这种方式，我相信自己不仅能够获得成长，也能够在关键时刻帮助他人，共同创造美好的生活体验。</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on 'Harry Potter and the Sorcerer's Stone': The Magic of Courage and Friendship</w:t>
      </w:r>
      <w:bookmarkEnd w:id="2"/>
    </w:p>
    <w:p/>
    <w:p/>
    <w:p/>
    <w:p>
      <w:pPr>
        <w:jc w:val="both"/>
        <w:ind w:left="0" w:right="0" w:firstLine="480"/>
        <w:spacing w:line="360" w:lineRule="auto"/>
      </w:pPr>
      <w:r>
        <w:rPr>
          <w:rFonts w:ascii="SimSun" w:hAnsi="SimSun" w:eastAsia="SimSun" w:cs="SimSun"/>
          <w:sz w:val="28"/>
          <w:szCs w:val="28"/>
        </w:rPr>
        <w:t xml:space="preserve">'Harry Potter and the Sorcerer's Stone' by J.K. Rowling is a classic fantasy novel about an ordinary boy, Harry, and his adventures at Hogwarts School of Witchcraft and Wizardry. After reading the book, I watched the film adaptation, which visually brought the magical world to life, enhancing the suspense and mystery of the story.</w:t>
      </w:r>
    </w:p>
    <w:p>
      <w:pPr>
        <w:jc w:val="both"/>
        <w:ind w:left="0" w:right="0" w:firstLine="480"/>
        <w:spacing w:line="360" w:lineRule="auto"/>
      </w:pPr>
      <w:r>
        <w:rPr>
          <w:rFonts w:ascii="SimSun" w:hAnsi="SimSun" w:eastAsia="SimSun" w:cs="SimSun"/>
          <w:sz w:val="28"/>
          <w:szCs w:val="28"/>
        </w:rPr>
        <w:t xml:space="preserve">Harry Potter's courage, intelligence, and emphasis on friendship deeply moved me. He never backs down in the face of Voldemort's threats and is willing to take risks for friends and justice. This taught me that courage is not just fearlessness but action for justice and love. Hermione and Ron's companionship also showed me the power of friendship, which becomes especially valuable in difficult times.</w:t>
      </w:r>
    </w:p>
    <w:p>
      <w:pPr>
        <w:jc w:val="both"/>
        <w:ind w:left="0" w:right="0" w:firstLine="480"/>
        <w:spacing w:line="360" w:lineRule="auto"/>
      </w:pPr>
      <w:r>
        <w:rPr>
          <w:rFonts w:ascii="SimSun" w:hAnsi="SimSun" w:eastAsia="SimSun" w:cs="SimSun"/>
          <w:sz w:val="28"/>
          <w:szCs w:val="28"/>
        </w:rPr>
        <w:t xml:space="preserve">The film's visual effects are impressive, with magic and character portrayals vividly depicted. Although some scenes were shortened, the main storyline remained intact, fully showing Harry's growth and the charm of Hogwarts. The interactions among Harry, Hermione, and Ron highlight the importance of teamwork and sincere relationships.</w:t>
      </w:r>
    </w:p>
    <w:p>
      <w:pPr>
        <w:jc w:val="both"/>
        <w:ind w:left="0" w:right="0" w:firstLine="480"/>
        <w:spacing w:line="360" w:lineRule="auto"/>
      </w:pPr>
      <w:r>
        <w:rPr>
          <w:rFonts w:ascii="SimSun" w:hAnsi="SimSun" w:eastAsia="SimSun" w:cs="SimSun"/>
          <w:sz w:val="28"/>
          <w:szCs w:val="28"/>
        </w:rPr>
        <w:t xml:space="preserve">Reading and watching 'Harry Potter and the Sorcerer's Stone' taught me many lessons. When facing challenges in study or life, we should be brave to try, not fear difficulties, and cherish friends' support. Although the real world lacks magic, courage, wisdom, and friendship can help us overcome obstacles and achieve our dreams.</w:t>
      </w:r>
    </w:p>
    <w:p>
      <w:pPr>
        <w:jc w:val="both"/>
        <w:ind w:left="0" w:right="0" w:firstLine="480"/>
        <w:spacing w:line="360" w:lineRule="auto"/>
      </w:pPr>
      <w:r>
        <w:rPr>
          <w:rFonts w:ascii="SimSun" w:hAnsi="SimSun" w:eastAsia="SimSun" w:cs="SimSun"/>
          <w:sz w:val="28"/>
          <w:szCs w:val="28"/>
        </w:rPr>
        <w:t xml:space="preserve">In my future learning and life, I will try to face problems actively like Harry, maintain curiosity and exploration, and value teamwork and mutual support among friends. In this way, I believe I can grow while helping others and create meaningful life experiences together.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2025-11-10T12:40:37+00:00</dcterms:created>
  <dcterms:modified xsi:type="dcterms:W3CDTF">2025-11-10T12:40:37+00:00</dcterms:modified>
</cp:coreProperties>
</file>

<file path=docProps/custom.xml><?xml version="1.0" encoding="utf-8"?>
<Properties xmlns="http://schemas.openxmlformats.org/officeDocument/2006/custom-properties" xmlns:vt="http://schemas.openxmlformats.org/officeDocument/2006/docPropsVTypes"/>
</file>