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从观影到实践：读书的真实感悟</w:t>
      </w:r>
      <w:bookmarkEnd w:id="1"/>
    </w:p>
    <w:p/>
    <w:p/>
    <w:p/>
    <w:p>
      <w:pPr>
        <w:jc w:val="both"/>
        <w:ind w:left="0" w:right="0" w:firstLine="480"/>
        <w:spacing w:line="360" w:lineRule="auto"/>
      </w:pPr>
      <w:r>
        <w:rPr>
          <w:rFonts w:ascii="SimSun" w:hAnsi="SimSun" w:eastAsia="SimSun" w:cs="SimSun"/>
          <w:sz w:val="28"/>
          <w:szCs w:val="28"/>
        </w:rPr>
        <w:t xml:space="preserve">《好好读书》是一部令人深思的影片，它让我重新认识了阅读的价值和意义。影片通过描述不同学生在学习中遇到的困境和成长经历，展示了读书如何影响个人性格、思维方式以及解决问题的能力。这让我意识到，阅读不仅是学业的需求，更是人生的重要工具。</w:t>
      </w:r>
    </w:p>
    <w:p>
      <w:pPr>
        <w:jc w:val="both"/>
        <w:ind w:left="0" w:right="0" w:firstLine="480"/>
        <w:spacing w:line="360" w:lineRule="auto"/>
      </w:pPr>
      <w:r>
        <w:rPr>
          <w:rFonts w:ascii="SimSun" w:hAnsi="SimSun" w:eastAsia="SimSun" w:cs="SimSun"/>
          <w:sz w:val="28"/>
          <w:szCs w:val="28"/>
        </w:rPr>
        <w:t xml:space="preserve">影片中最让我印象深刻的片段，是主人公为了完成一篇历史报告，深入查阅各种资料，并通过讨论和反复思考，最终写出了高质量的报告。他在这个过程中不断遇到困难，但凭借坚持和方法论，成功克服了问题。这让我明白，读书需要耐心和方法，而不是单纯地追求数量。</w:t>
      </w:r>
    </w:p>
    <w:p>
      <w:pPr>
        <w:jc w:val="both"/>
        <w:ind w:left="0" w:right="0" w:firstLine="480"/>
        <w:spacing w:line="360" w:lineRule="auto"/>
      </w:pPr>
      <w:r>
        <w:rPr>
          <w:rFonts w:ascii="SimSun" w:hAnsi="SimSun" w:eastAsia="SimSun" w:cs="SimSun"/>
          <w:sz w:val="28"/>
          <w:szCs w:val="28"/>
        </w:rPr>
        <w:t xml:space="preserve">影片传递的读书方法包括：精心选择书籍、制定明确的阅读计划、做好笔记与总结、将所学运用到实践中。这些方法让我在日常学习中受益良多。例如，选择适合自己的书籍可以激发兴趣；记录笔记可以帮助记忆和理解；将知识应用到作业或生活中可以加深理解和运用能力。</w:t>
      </w:r>
    </w:p>
    <w:p>
      <w:pPr>
        <w:jc w:val="both"/>
        <w:ind w:left="0" w:right="0" w:firstLine="480"/>
        <w:spacing w:line="360" w:lineRule="auto"/>
      </w:pPr>
      <w:r>
        <w:rPr>
          <w:rFonts w:ascii="SimSun" w:hAnsi="SimSun" w:eastAsia="SimSun" w:cs="SimSun"/>
          <w:sz w:val="28"/>
          <w:szCs w:val="28"/>
        </w:rPr>
        <w:t xml:space="preserve">在实践中，我结合影片中的建议，制定了每周的阅读计划，涵盖文学、历史和科学类书籍。我会在阅读后写下总结和心得，并尝试将书中的方法应用到学习中，比如用逻辑分析解决数学问题或用阅读思路整理作文结构。此外，我还和同学分享阅读体会，互相启发，学习效果显著提高。</w:t>
      </w:r>
    </w:p>
    <w:p>
      <w:pPr>
        <w:jc w:val="both"/>
        <w:ind w:left="0" w:right="0" w:firstLine="480"/>
        <w:spacing w:line="360" w:lineRule="auto"/>
      </w:pPr>
      <w:r>
        <w:rPr>
          <w:rFonts w:ascii="SimSun" w:hAnsi="SimSun" w:eastAsia="SimSun" w:cs="SimSun"/>
          <w:sz w:val="28"/>
          <w:szCs w:val="28"/>
        </w:rPr>
        <w:t xml:space="preserve">总的来说，《好好读书》让我深刻认识到科学阅读的重要性。通过选择合适的书籍、坚持阅读、总结思考和实践应用，每个学生都能在阅读中获得知识、提升能力，实现自我成长。</w:t>
      </w:r>
    </w:p>
    <w:p>
      <w:pPr>
        <w:sectPr>
          <w:pgSz w:orient="portrait" w:w="11905.511811023622" w:h="16837.79527559055"/>
          <w:pgMar w:top="1440" w:right="1440" w:bottom="1440" w:left="1440" w:header="720" w:footer="720" w:gutter="0"/>
          <w:cols w:num="1" w:space="720"/>
        </w:sectPr>
      </w:pPr>
    </w:p>
    <w:p>
      <w:pPr>
        <w:pStyle w:val="Heading1"/>
      </w:pPr>
      <w:bookmarkStart w:id="2" w:name="_Toc2"/>
      <w:r>
        <w:t>From Watching to Practice: Real Insights on Reading</w:t>
      </w:r>
      <w:bookmarkEnd w:id="2"/>
    </w:p>
    <w:p/>
    <w:p/>
    <w:p/>
    <w:p>
      <w:pPr>
        <w:jc w:val="both"/>
        <w:ind w:left="0" w:right="0" w:firstLine="480"/>
        <w:spacing w:line="360" w:lineRule="auto"/>
      </w:pPr>
      <w:r>
        <w:rPr>
          <w:rFonts w:ascii="SimSun" w:hAnsi="SimSun" w:eastAsia="SimSun" w:cs="SimSun"/>
          <w:sz w:val="28"/>
          <w:szCs w:val="28"/>
        </w:rPr>
        <w:t xml:space="preserve">"Study Well" is a thought-provoking film that made me re-evaluate the value and significance of reading. Through portraying different students’ struggles and growth in learning, the film shows how reading affects personal character, thinking, and problem-solving skills. It made me realize that reading is not only an academic requirement but also an essential tool for life.</w:t>
      </w:r>
    </w:p>
    <w:p>
      <w:pPr>
        <w:jc w:val="both"/>
        <w:ind w:left="0" w:right="0" w:firstLine="480"/>
        <w:spacing w:line="360" w:lineRule="auto"/>
      </w:pPr>
      <w:r>
        <w:rPr>
          <w:rFonts w:ascii="SimSun" w:hAnsi="SimSun" w:eastAsia="SimSun" w:cs="SimSun"/>
          <w:sz w:val="28"/>
          <w:szCs w:val="28"/>
        </w:rPr>
        <w:t xml:space="preserve">The scene that impressed me most was when the protagonist worked hard to complete a history report, researching various materials and engaging in discussion and repeated reflection, eventually producing a high-quality report. He faced many difficulties, but with persistence and methodology, he overcame them. This taught me that reading requires patience and method, not just quantity.</w:t>
      </w:r>
    </w:p>
    <w:p>
      <w:pPr>
        <w:jc w:val="both"/>
        <w:ind w:left="0" w:right="0" w:firstLine="480"/>
        <w:spacing w:line="360" w:lineRule="auto"/>
      </w:pPr>
      <w:r>
        <w:rPr>
          <w:rFonts w:ascii="SimSun" w:hAnsi="SimSun" w:eastAsia="SimSun" w:cs="SimSun"/>
          <w:sz w:val="28"/>
          <w:szCs w:val="28"/>
        </w:rPr>
        <w:t xml:space="preserve">The reading methods conveyed in the film include: carefully choosing books, making clear reading plans, taking notes and summarizing, and applying knowledge in practice. These methods have greatly benefited my daily study. For example, selecting suitable books stimulates interest; taking notes helps memory and understanding; applying knowledge to assignments or life deepens comprehension and practical skills.</w:t>
      </w:r>
    </w:p>
    <w:p>
      <w:pPr>
        <w:jc w:val="both"/>
        <w:ind w:left="0" w:right="0" w:firstLine="480"/>
        <w:spacing w:line="360" w:lineRule="auto"/>
      </w:pPr>
      <w:r>
        <w:rPr>
          <w:rFonts w:ascii="SimSun" w:hAnsi="SimSun" w:eastAsia="SimSun" w:cs="SimSun"/>
          <w:sz w:val="28"/>
          <w:szCs w:val="28"/>
        </w:rPr>
        <w:t xml:space="preserve">In practice, I developed a weekly reading plan covering literature, history, and science books, following the film’s suggestions. I write summaries and reflections after reading and try to apply methods from books to my studies, such as using logical analysis in math problems or organizing essay structures with insights from reading. Additionally, I share reading experiences with classmates, inspiring each other, and improving learning outcomes.</w:t>
      </w:r>
    </w:p>
    <w:p>
      <w:pPr>
        <w:jc w:val="both"/>
        <w:ind w:left="0" w:right="0" w:firstLine="480"/>
        <w:spacing w:line="360" w:lineRule="auto"/>
      </w:pPr>
      <w:r>
        <w:rPr>
          <w:rFonts w:ascii="SimSun" w:hAnsi="SimSun" w:eastAsia="SimSun" w:cs="SimSun"/>
          <w:sz w:val="28"/>
          <w:szCs w:val="28"/>
        </w:rPr>
        <w:t xml:space="preserve">Overall, "Study Well" made me deeply aware of the importance of scientific reading. By choosing appropriate books, reading consistently, reflecting, and applying knowledge, every student can gain knowledge, enhance abilities, and achieve personal growth through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2025-11-10T12:46:11+00:00</dcterms:created>
  <dcterms:modified xsi:type="dcterms:W3CDTF">2025-11-10T12:46:11+00:00</dcterms:modified>
</cp:coreProperties>
</file>

<file path=docProps/custom.xml><?xml version="1.0" encoding="utf-8"?>
<Properties xmlns="http://schemas.openxmlformats.org/officeDocument/2006/custom-properties" xmlns:vt="http://schemas.openxmlformats.org/officeDocument/2006/docPropsVTypes"/>
</file>