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制定读书计划的重要性与方法</w:t>
      </w:r>
      <w:bookmarkEnd w:id="2"/>
    </w:p>
    <w:p/>
    <w:p/>
    <w:p>
      <w:pPr>
        <w:jc w:val="both"/>
        <w:ind w:left="0" w:right="0" w:firstLine="480"/>
        <w:spacing w:line="360" w:lineRule="auto"/>
      </w:pPr>
      <w:r>
        <w:rPr>
          <w:rFonts w:ascii="SimSun" w:hAnsi="SimSun" w:eastAsia="SimSun" w:cs="SimSun"/>
          <w:sz w:val="28"/>
          <w:szCs w:val="28"/>
        </w:rPr>
        <w:t xml:space="preserve">在现代社会，知识更新迅速，想要保持竞争力，读书显得尤为重要。然而，很多人读书时缺乏明确目标，容易半途而废。为了高效阅读，我认为首先需要制定合理的读书计划。</w:t>
      </w:r>
    </w:p>
    <w:p>
      <w:pPr>
        <w:jc w:val="both"/>
        <w:ind w:left="0" w:right="0" w:firstLine="480"/>
        <w:spacing w:line="360" w:lineRule="auto"/>
      </w:pPr>
      <w:r>
        <w:rPr>
          <w:rFonts w:ascii="SimSun" w:hAnsi="SimSun" w:eastAsia="SimSun" w:cs="SimSun"/>
          <w:sz w:val="28"/>
          <w:szCs w:val="28"/>
        </w:rPr>
        <w:t xml:space="preserve">制定计划的第一步是明确阅读目标。比如，你可以为自己设定每月阅读一定数量的书籍，或者围绕某个主题系统地学习。目标必须具体可量化，例如“一个月读完《自控力》并做详细笔记”，这样可以让你在执行过程中有明确方向。</w:t>
      </w:r>
    </w:p>
    <w:p>
      <w:pPr>
        <w:jc w:val="both"/>
        <w:ind w:left="0" w:right="0" w:firstLine="480"/>
        <w:spacing w:line="360" w:lineRule="auto"/>
      </w:pPr>
      <w:r>
        <w:rPr>
          <w:rFonts w:ascii="SimSun" w:hAnsi="SimSun" w:eastAsia="SimSun" w:cs="SimSun"/>
          <w:sz w:val="28"/>
          <w:szCs w:val="28"/>
        </w:rPr>
        <w:t xml:space="preserve">第二步是安排时间与优先级。每天固定一个读书时间，比如早晨起床后一小时或者睡前半小时，能让阅读成为生活的一部分。合理安排优先级也很关键，先读重要性高或难度大的书籍，逐步建立自信心。</w:t>
      </w:r>
    </w:p>
    <w:p>
      <w:pPr>
        <w:jc w:val="both"/>
        <w:ind w:left="0" w:right="0" w:firstLine="480"/>
        <w:spacing w:line="360" w:lineRule="auto"/>
      </w:pPr>
      <w:r>
        <w:rPr>
          <w:rFonts w:ascii="SimSun" w:hAnsi="SimSun" w:eastAsia="SimSun" w:cs="SimSun"/>
          <w:sz w:val="28"/>
          <w:szCs w:val="28"/>
        </w:rPr>
        <w:t xml:space="preserve">第三步是方法与执行。制定计划不仅是写在纸上，更重要的是严格执行。可以将大书拆分成小章节，完成一个章节就标记进度，并做简单笔记，保证对内容理解深刻。阅读计划还应适度灵活，遇到难度大的书籍可以适当调整时间，保持长期坚持。</w:t>
      </w:r>
    </w:p>
    <w:p>
      <w:pPr>
        <w:jc w:val="both"/>
        <w:ind w:left="0" w:right="0" w:firstLine="480"/>
        <w:spacing w:line="360" w:lineRule="auto"/>
      </w:pPr>
      <w:r>
        <w:rPr>
          <w:rFonts w:ascii="SimSun" w:hAnsi="SimSun" w:eastAsia="SimSun" w:cs="SimSun"/>
          <w:sz w:val="28"/>
          <w:szCs w:val="28"/>
        </w:rPr>
        <w:t xml:space="preserve">通过制定并执行阅读计划，我不仅克服了拖延和注意力不集中问题，还能系统吸收知识，逐渐养成自律与高效学习的习惯。计划明确，执行有力，读书才能真正变成自我成长的助力，而不是零散的消遣。</w:t>
      </w:r>
    </w:p>
    <w:p/>
    <w:p/>
    <w:p/>
    <w:p/>
    <w:p>
      <w:pPr>
        <w:pStyle w:val="Heading1"/>
      </w:pPr>
      <w:bookmarkStart w:id="3" w:name="_Toc3"/>
      <w:r>
        <w:t>The Importance and Methods of Creating a Reading Plan</w:t>
      </w:r>
      <w:bookmarkEnd w:id="3"/>
    </w:p>
    <w:p/>
    <w:p/>
    <w:p>
      <w:pPr>
        <w:jc w:val="both"/>
        <w:ind w:left="0" w:right="0" w:firstLine="480"/>
        <w:spacing w:line="360" w:lineRule="auto"/>
      </w:pPr>
      <w:r>
        <w:rPr>
          <w:rFonts w:ascii="SimSun" w:hAnsi="SimSun" w:eastAsia="SimSun" w:cs="SimSun"/>
          <w:sz w:val="28"/>
          <w:szCs w:val="28"/>
        </w:rPr>
        <w:t xml:space="preserve">In today's fast-paced world, knowledge updates rapidly, and reading is essential to stay competitive. However, many people lack clear goals when reading and often give up halfway. To read efficiently, I believe the first step is to create a reasonable reading plan.</w:t>
      </w:r>
    </w:p>
    <w:p>
      <w:pPr>
        <w:jc w:val="both"/>
        <w:ind w:left="0" w:right="0" w:firstLine="480"/>
        <w:spacing w:line="360" w:lineRule="auto"/>
      </w:pPr>
      <w:r>
        <w:rPr>
          <w:rFonts w:ascii="SimSun" w:hAnsi="SimSun" w:eastAsia="SimSun" w:cs="SimSun"/>
          <w:sz w:val="28"/>
          <w:szCs w:val="28"/>
        </w:rPr>
        <w:t xml:space="preserve">The first step in making a plan is to clarify reading goals. For example, you can set a target to read a certain number of books each month or systematically study a particular topic. Goals must be specific and measurable, such as 'Finish reading "The Power of Self-Discipline" this month and take detailed notes.' This provides clear direction during execution.</w:t>
      </w:r>
    </w:p>
    <w:p>
      <w:pPr>
        <w:jc w:val="both"/>
        <w:ind w:left="0" w:right="0" w:firstLine="480"/>
        <w:spacing w:line="360" w:lineRule="auto"/>
      </w:pPr>
      <w:r>
        <w:rPr>
          <w:rFonts w:ascii="SimSun" w:hAnsi="SimSun" w:eastAsia="SimSun" w:cs="SimSun"/>
          <w:sz w:val="28"/>
          <w:szCs w:val="28"/>
        </w:rPr>
        <w:t xml:space="preserve">The second step is scheduling time and prioritizing. Fixing a daily reading time, such as an hour after waking up or half an hour before bed, helps make reading a part of life. Prioritizing is also important: read high-priority or challenging books first, gradually building confidence.</w:t>
      </w:r>
    </w:p>
    <w:p>
      <w:pPr>
        <w:jc w:val="both"/>
        <w:ind w:left="0" w:right="0" w:firstLine="480"/>
        <w:spacing w:line="360" w:lineRule="auto"/>
      </w:pPr>
      <w:r>
        <w:rPr>
          <w:rFonts w:ascii="SimSun" w:hAnsi="SimSun" w:eastAsia="SimSun" w:cs="SimSun"/>
          <w:sz w:val="28"/>
          <w:szCs w:val="28"/>
        </w:rPr>
        <w:t xml:space="preserve">The third step is method and execution. Creating a plan is not just writing it down; strict execution matters. Break a large book into small chapters, mark progress after completing each chapter, and take notes to ensure deep understanding. The reading plan should also be flexible; for difficult books, adjust the time as needed to maintain long-term persistence.</w:t>
      </w:r>
    </w:p>
    <w:p>
      <w:pPr>
        <w:jc w:val="both"/>
        <w:ind w:left="0" w:right="0" w:firstLine="480"/>
        <w:spacing w:line="360" w:lineRule="auto"/>
      </w:pPr>
      <w:r>
        <w:rPr>
          <w:rFonts w:ascii="SimSun" w:hAnsi="SimSun" w:eastAsia="SimSun" w:cs="SimSun"/>
          <w:sz w:val="28"/>
          <w:szCs w:val="28"/>
        </w:rPr>
        <w:t xml:space="preserve">By creating and following a reading plan, I have overcome procrastination and lack of focus, systematically absorbed knowledge, and gradually developed discipline and efficient learning habits. With a clear plan and consistent execution, reading becomes a powerful tool for personal growth rather than just scattered leisure.</w:t>
      </w:r>
    </w:p>
    <w:p/>
    <w:p/>
    <w:p/>
    <w:p/>
    <w:p>
      <w:pPr>
        <w:pStyle w:val="Heading1"/>
      </w:pPr>
      <w:bookmarkStart w:id="4" w:name="_Toc4"/>
      <w:r>
        <w:t>高效阅读技巧与方法</w:t>
      </w:r>
      <w:bookmarkEnd w:id="4"/>
    </w:p>
    <w:p/>
    <w:p/>
    <w:p>
      <w:pPr>
        <w:jc w:val="both"/>
        <w:ind w:left="0" w:right="0" w:firstLine="480"/>
        <w:spacing w:line="360" w:lineRule="auto"/>
      </w:pPr>
      <w:r>
        <w:rPr>
          <w:rFonts w:ascii="SimSun" w:hAnsi="SimSun" w:eastAsia="SimSun" w:cs="SimSun"/>
          <w:sz w:val="28"/>
          <w:szCs w:val="28"/>
        </w:rPr>
        <w:t xml:space="preserve">光有读书计划还不够，如果方法不当，阅读效率也会大打折扣。经过长期探索，我总结出几种高效阅读方法，能够让读书变得更有价值。</w:t>
      </w:r>
    </w:p>
    <w:p>
      <w:pPr>
        <w:jc w:val="both"/>
        <w:ind w:left="0" w:right="0" w:firstLine="480"/>
        <w:spacing w:line="360" w:lineRule="auto"/>
      </w:pPr>
      <w:r>
        <w:rPr>
          <w:rFonts w:ascii="SimSun" w:hAnsi="SimSun" w:eastAsia="SimSun" w:cs="SimSun"/>
          <w:sz w:val="28"/>
          <w:szCs w:val="28"/>
        </w:rPr>
        <w:t xml:space="preserve">首先是主动做笔记。读书时，将关键观点、重要例子记录下来，可以帮助理解和记忆。例如在阅读《思考，快与慢》时，我把每个实验结果和对应结论写成自己的语言，这不仅加深了理解，也方便日后复习。</w:t>
      </w:r>
    </w:p>
    <w:p>
      <w:pPr>
        <w:jc w:val="both"/>
        <w:ind w:left="0" w:right="0" w:firstLine="480"/>
        <w:spacing w:line="360" w:lineRule="auto"/>
      </w:pPr>
      <w:r>
        <w:rPr>
          <w:rFonts w:ascii="SimSun" w:hAnsi="SimSun" w:eastAsia="SimSun" w:cs="SimSun"/>
          <w:sz w:val="28"/>
          <w:szCs w:val="28"/>
        </w:rPr>
        <w:t xml:space="preserve">其次是提出问题。每读一章书，我会思考几个问题：作者为什么要这样说？这对我的生活或工作有什么启发？通过不断提问，阅读不再是被动接受，而是主动思考的过程。</w:t>
      </w:r>
    </w:p>
    <w:p>
      <w:pPr>
        <w:jc w:val="both"/>
        <w:ind w:left="0" w:right="0" w:firstLine="480"/>
        <w:spacing w:line="360" w:lineRule="auto"/>
      </w:pPr>
      <w:r>
        <w:rPr>
          <w:rFonts w:ascii="SimSun" w:hAnsi="SimSun" w:eastAsia="SimSun" w:cs="SimSun"/>
          <w:sz w:val="28"/>
          <w:szCs w:val="28"/>
        </w:rPr>
        <w:t xml:space="preserve">第三是总结与反思。每天阅读结束后，我会用几分钟整理笔记，写下自己的收获和疑问。长期坚持，可以形成自己的知识体系，也更容易将书本知识应用到实践中。</w:t>
      </w:r>
    </w:p>
    <w:p>
      <w:pPr>
        <w:jc w:val="both"/>
        <w:ind w:left="0" w:right="0" w:firstLine="480"/>
        <w:spacing w:line="360" w:lineRule="auto"/>
      </w:pPr>
      <w:r>
        <w:rPr>
          <w:rFonts w:ascii="SimSun" w:hAnsi="SimSun" w:eastAsia="SimSun" w:cs="SimSun"/>
          <w:sz w:val="28"/>
          <w:szCs w:val="28"/>
        </w:rPr>
        <w:t xml:space="preserve">此外，选择适合自己的阅读速度和方式也很重要。复杂的理论书籍需要慢慢消化，而轻松的故事书可以快速浏览。结合不同方法灵活运用，能够在保证理解的前提下，提高阅读效率。</w:t>
      </w:r>
    </w:p>
    <w:p>
      <w:pPr>
        <w:jc w:val="both"/>
        <w:ind w:left="0" w:right="0" w:firstLine="480"/>
        <w:spacing w:line="360" w:lineRule="auto"/>
      </w:pPr>
      <w:r>
        <w:rPr>
          <w:rFonts w:ascii="SimSun" w:hAnsi="SimSun" w:eastAsia="SimSun" w:cs="SimSun"/>
          <w:sz w:val="28"/>
          <w:szCs w:val="28"/>
        </w:rPr>
        <w:t xml:space="preserve">总之，高效阅读不是盲目追求数量，而是通过做笔记、提问和反思，将知识转化为自己的能力。这种方法不仅提升学习效率，也让读书成为自我成长的持续动力。</w:t>
      </w:r>
    </w:p>
    <w:p/>
    <w:p/>
    <w:p/>
    <w:p/>
    <w:p>
      <w:pPr>
        <w:pStyle w:val="Heading1"/>
      </w:pPr>
      <w:bookmarkStart w:id="5" w:name="_Toc5"/>
      <w:r>
        <w:t>Efficient Reading Techniques and Methods</w:t>
      </w:r>
      <w:bookmarkEnd w:id="5"/>
    </w:p>
    <w:p/>
    <w:p/>
    <w:p>
      <w:pPr>
        <w:jc w:val="both"/>
        <w:ind w:left="0" w:right="0" w:firstLine="480"/>
        <w:spacing w:line="360" w:lineRule="auto"/>
      </w:pPr>
      <w:r>
        <w:rPr>
          <w:rFonts w:ascii="SimSun" w:hAnsi="SimSun" w:eastAsia="SimSun" w:cs="SimSun"/>
          <w:sz w:val="28"/>
          <w:szCs w:val="28"/>
        </w:rPr>
        <w:t xml:space="preserve">Having a reading plan is not enough; without the right methods, reading efficiency can be greatly reduced. Through long-term exploration, I have summarized several efficient reading techniques that make reading more valuable.</w:t>
      </w:r>
    </w:p>
    <w:p>
      <w:pPr>
        <w:jc w:val="both"/>
        <w:ind w:left="0" w:right="0" w:firstLine="480"/>
        <w:spacing w:line="360" w:lineRule="auto"/>
      </w:pPr>
      <w:r>
        <w:rPr>
          <w:rFonts w:ascii="SimSun" w:hAnsi="SimSun" w:eastAsia="SimSun" w:cs="SimSun"/>
          <w:sz w:val="28"/>
          <w:szCs w:val="28"/>
        </w:rPr>
        <w:t xml:space="preserve">First is actively taking notes. Recording key points and important examples helps understanding and memory. For example, when reading "Thinking, Fast and Slow," I rewrote each experiment result and conclusion in my own words, deepening my understanding and making future review easier.</w:t>
      </w:r>
    </w:p>
    <w:p>
      <w:pPr>
        <w:jc w:val="both"/>
        <w:ind w:left="0" w:right="0" w:firstLine="480"/>
        <w:spacing w:line="360" w:lineRule="auto"/>
      </w:pPr>
      <w:r>
        <w:rPr>
          <w:rFonts w:ascii="SimSun" w:hAnsi="SimSun" w:eastAsia="SimSun" w:cs="SimSun"/>
          <w:sz w:val="28"/>
          <w:szCs w:val="28"/>
        </w:rPr>
        <w:t xml:space="preserve">Second is asking questions. After reading each chapter, I consider questions like: Why does the author say this? How does this apply to my life or work? Asking questions transforms reading from passive acceptance into active thinking.</w:t>
      </w:r>
    </w:p>
    <w:p>
      <w:pPr>
        <w:jc w:val="both"/>
        <w:ind w:left="0" w:right="0" w:firstLine="480"/>
        <w:spacing w:line="360" w:lineRule="auto"/>
      </w:pPr>
      <w:r>
        <w:rPr>
          <w:rFonts w:ascii="SimSun" w:hAnsi="SimSun" w:eastAsia="SimSun" w:cs="SimSun"/>
          <w:sz w:val="28"/>
          <w:szCs w:val="28"/>
        </w:rPr>
        <w:t xml:space="preserve">Third is summarizing and reflecting. After daily reading, I spend a few minutes organizing notes and recording insights and doubts. Over time, this forms a personal knowledge system and facilitates practical application of what is learned.</w:t>
      </w:r>
    </w:p>
    <w:p>
      <w:pPr>
        <w:jc w:val="both"/>
        <w:ind w:left="0" w:right="0" w:firstLine="480"/>
        <w:spacing w:line="360" w:lineRule="auto"/>
      </w:pPr>
      <w:r>
        <w:rPr>
          <w:rFonts w:ascii="SimSun" w:hAnsi="SimSun" w:eastAsia="SimSun" w:cs="SimSun"/>
          <w:sz w:val="28"/>
          <w:szCs w:val="28"/>
        </w:rPr>
        <w:t xml:space="preserve">Moreover, choosing the right reading speed and style is crucial. Complex theoretical books require slow digestion, while lighter narrative books can be read quickly. Flexibly combining methods improves reading efficiency while ensuring understanding.</w:t>
      </w:r>
    </w:p>
    <w:p>
      <w:pPr>
        <w:jc w:val="both"/>
        <w:ind w:left="0" w:right="0" w:firstLine="480"/>
        <w:spacing w:line="360" w:lineRule="auto"/>
      </w:pPr>
      <w:r>
        <w:rPr>
          <w:rFonts w:ascii="SimSun" w:hAnsi="SimSun" w:eastAsia="SimSun" w:cs="SimSun"/>
          <w:sz w:val="28"/>
          <w:szCs w:val="28"/>
        </w:rPr>
        <w:t xml:space="preserve">In short, efficient reading is not about quantity but converting knowledge into personal capability through note-taking, questioning, and reflection. This approach not only boosts learning efficiency but also makes reading a continuous driver of personal growth.</w:t>
      </w:r>
    </w:p>
    <w:p/>
    <w:p/>
    <w:p/>
    <w:p/>
    <w:p>
      <w:pPr>
        <w:pStyle w:val="Heading1"/>
      </w:pPr>
      <w:bookmarkStart w:id="6" w:name="_Toc6"/>
      <w:r>
        <w:t>读书后的反思与知识应用</w:t>
      </w:r>
      <w:bookmarkEnd w:id="6"/>
    </w:p>
    <w:p/>
    <w:p/>
    <w:p>
      <w:pPr>
        <w:jc w:val="both"/>
        <w:ind w:left="0" w:right="0" w:firstLine="480"/>
        <w:spacing w:line="360" w:lineRule="auto"/>
      </w:pPr>
      <w:r>
        <w:rPr>
          <w:rFonts w:ascii="SimSun" w:hAnsi="SimSun" w:eastAsia="SimSun" w:cs="SimSun"/>
          <w:sz w:val="28"/>
          <w:szCs w:val="28"/>
        </w:rPr>
        <w:t xml:space="preserve">阅读的真正价值在于将书本知识转化为行动与思考。因此，读书后的反思和知识应用至关重要。我通过以下几个步骤来实现这一目标。</w:t>
      </w:r>
    </w:p>
    <w:p>
      <w:pPr>
        <w:jc w:val="both"/>
        <w:ind w:left="0" w:right="0" w:firstLine="480"/>
        <w:spacing w:line="360" w:lineRule="auto"/>
      </w:pPr>
      <w:r>
        <w:rPr>
          <w:rFonts w:ascii="SimSun" w:hAnsi="SimSun" w:eastAsia="SimSun" w:cs="SimSun"/>
          <w:sz w:val="28"/>
          <w:szCs w:val="28"/>
        </w:rPr>
        <w:t xml:space="preserve">第一是总结核心观点。每本书阅读完毕后，我会用自己的话总结出3-5个核心观点，并思考这些观点如何与自己的生活或工作相关。例如，《高效能人士的七个习惯》让我意识到时间管理和主动性的重要性，我便将每日任务按优先级排序，并坚持晨间规划。</w:t>
      </w:r>
    </w:p>
    <w:p>
      <w:pPr>
        <w:jc w:val="both"/>
        <w:ind w:left="0" w:right="0" w:firstLine="480"/>
        <w:spacing w:line="360" w:lineRule="auto"/>
      </w:pPr>
      <w:r>
        <w:rPr>
          <w:rFonts w:ascii="SimSun" w:hAnsi="SimSun" w:eastAsia="SimSun" w:cs="SimSun"/>
          <w:sz w:val="28"/>
          <w:szCs w:val="28"/>
        </w:rPr>
        <w:t xml:space="preserve">第二是应用实践。仅仅记住观点不够，需要尝试把书中的方法落到实处。我会在生活和工作中挑选一两个方法进行实践，例如在沟通中应用积极倾听技巧，或在学习中使用番茄工作法，这样知识才能真正内化为能力。</w:t>
      </w:r>
    </w:p>
    <w:p>
      <w:pPr>
        <w:jc w:val="both"/>
        <w:ind w:left="0" w:right="0" w:firstLine="480"/>
        <w:spacing w:line="360" w:lineRule="auto"/>
      </w:pPr>
      <w:r>
        <w:rPr>
          <w:rFonts w:ascii="SimSun" w:hAnsi="SimSun" w:eastAsia="SimSun" w:cs="SimSun"/>
          <w:sz w:val="28"/>
          <w:szCs w:val="28"/>
        </w:rPr>
        <w:t xml:space="preserve">第三是长期反思和迭代。每隔一段时间，我会回顾自己读过的书和笔记，思考哪些方法有效，哪些需要改进。通过不断反思，我发现自己在时间管理、决策能力和情绪调控方面都有显著提升。</w:t>
      </w:r>
    </w:p>
    <w:p>
      <w:pPr>
        <w:jc w:val="both"/>
        <w:ind w:left="0" w:right="0" w:firstLine="480"/>
        <w:spacing w:line="360" w:lineRule="auto"/>
      </w:pPr>
      <w:r>
        <w:rPr>
          <w:rFonts w:ascii="SimSun" w:hAnsi="SimSun" w:eastAsia="SimSun" w:cs="SimSun"/>
          <w:sz w:val="28"/>
          <w:szCs w:val="28"/>
        </w:rPr>
        <w:t xml:space="preserve">最后，持续阅读和反思的结合，使我养成了终身学习的习惯。阅读不再只是完成任务，而是自我成长和提升的源泉。每一次阅读后的反思，都是一次自我检验和提升的机会，让知识真正服务于生活和职业发展。</w:t>
      </w:r>
    </w:p>
    <w:p/>
    <w:p/>
    <w:p/>
    <w:p/>
    <w:p>
      <w:pPr>
        <w:pStyle w:val="Heading1"/>
      </w:pPr>
      <w:bookmarkStart w:id="7" w:name="_Toc7"/>
      <w:r>
        <w:t>Reflection and Knowledge Application After Reading</w:t>
      </w:r>
      <w:bookmarkEnd w:id="7"/>
    </w:p>
    <w:p/>
    <w:p/>
    <w:p>
      <w:pPr>
        <w:jc w:val="both"/>
        <w:ind w:left="0" w:right="0" w:firstLine="480"/>
        <w:spacing w:line="360" w:lineRule="auto"/>
      </w:pPr>
      <w:r>
        <w:rPr>
          <w:rFonts w:ascii="SimSun" w:hAnsi="SimSun" w:eastAsia="SimSun" w:cs="SimSun"/>
          <w:sz w:val="28"/>
          <w:szCs w:val="28"/>
        </w:rPr>
        <w:t xml:space="preserve">The true value of reading lies in transforming book knowledge into action and thought. Therefore, reflection and knowledge application after reading are crucial. I follow several steps to achieve this goal.</w:t>
      </w:r>
    </w:p>
    <w:p>
      <w:pPr>
        <w:jc w:val="both"/>
        <w:ind w:left="0" w:right="0" w:firstLine="480"/>
        <w:spacing w:line="360" w:lineRule="auto"/>
      </w:pPr>
      <w:r>
        <w:rPr>
          <w:rFonts w:ascii="SimSun" w:hAnsi="SimSun" w:eastAsia="SimSun" w:cs="SimSun"/>
          <w:sz w:val="28"/>
          <w:szCs w:val="28"/>
        </w:rPr>
        <w:t xml:space="preserve">First is summarizing key points. After finishing each book, I summarize 3-5 core ideas in my own words and think about how they relate to my life or work. For example, "The 7 Habits of Highly Effective People" made me realize the importance of time management and proactivity, so I prioritized daily tasks and maintained a morning planning routine.</w:t>
      </w:r>
    </w:p>
    <w:p>
      <w:pPr>
        <w:jc w:val="both"/>
        <w:ind w:left="0" w:right="0" w:firstLine="480"/>
        <w:spacing w:line="360" w:lineRule="auto"/>
      </w:pPr>
      <w:r>
        <w:rPr>
          <w:rFonts w:ascii="SimSun" w:hAnsi="SimSun" w:eastAsia="SimSun" w:cs="SimSun"/>
          <w:sz w:val="28"/>
          <w:szCs w:val="28"/>
        </w:rPr>
        <w:t xml:space="preserve">Second is applying in practice. Simply remembering ideas is not enough; I try to implement methods from books. I choose one or two methods to practice in daily life and work, such as using active listening in communication or the Pomodoro technique for studying, allowing knowledge to internalize as skills.</w:t>
      </w:r>
    </w:p>
    <w:p>
      <w:pPr>
        <w:jc w:val="both"/>
        <w:ind w:left="0" w:right="0" w:firstLine="480"/>
        <w:spacing w:line="360" w:lineRule="auto"/>
      </w:pPr>
      <w:r>
        <w:rPr>
          <w:rFonts w:ascii="SimSun" w:hAnsi="SimSun" w:eastAsia="SimSun" w:cs="SimSun"/>
          <w:sz w:val="28"/>
          <w:szCs w:val="28"/>
        </w:rPr>
        <w:t xml:space="preserve">Third is long-term reflection and iteration. Periodically, I review books and notes, evaluating which methods are effective and which need improvement. Through continuous reflection, I have significantly improved time management, decision-making, and emotional regulation.</w:t>
      </w:r>
    </w:p>
    <w:p>
      <w:pPr>
        <w:jc w:val="both"/>
        <w:ind w:left="0" w:right="0" w:firstLine="480"/>
        <w:spacing w:line="360" w:lineRule="auto"/>
      </w:pPr>
      <w:r>
        <w:rPr>
          <w:rFonts w:ascii="SimSun" w:hAnsi="SimSun" w:eastAsia="SimSun" w:cs="SimSun"/>
          <w:sz w:val="28"/>
          <w:szCs w:val="28"/>
        </w:rPr>
        <w:t xml:space="preserve">Finally, the combination of continuous reading and reflection has cultivated a lifelong learning habit. Reading is no longer just a task; it becomes a source of personal growth and improvement. Each reflection after reading is an opportunity for self-assessment and development, making knowledge truly serve life and career advancement.</w:t>
      </w:r>
    </w:p>
    <w:p/>
    <w:p/>
    <w:p/>
    <w:p/>
    <w:p>
      <w:pPr>
        <w:pStyle w:val="Heading1"/>
      </w:pPr>
      <w:bookmarkStart w:id="8" w:name="_Toc8"/>
      <w:r>
        <w:t>经典案例助力阅读理解</w:t>
      </w:r>
      <w:bookmarkEnd w:id="8"/>
    </w:p>
    <w:p/>
    <w:p/>
    <w:p>
      <w:pPr>
        <w:jc w:val="both"/>
        <w:ind w:left="0" w:right="0" w:firstLine="480"/>
        <w:spacing w:line="360" w:lineRule="auto"/>
      </w:pPr>
      <w:r>
        <w:rPr>
          <w:rFonts w:ascii="SimSun" w:hAnsi="SimSun" w:eastAsia="SimSun" w:cs="SimSun"/>
          <w:sz w:val="28"/>
          <w:szCs w:val="28"/>
        </w:rPr>
        <w:t xml:space="preserve">在阅读过程中，结合经典案例学习是一种非常有效的方法。案例不仅帮助理解抽象理论，还能启发思考和实际应用。</w:t>
      </w:r>
    </w:p>
    <w:p>
      <w:pPr>
        <w:jc w:val="both"/>
        <w:ind w:left="0" w:right="0" w:firstLine="480"/>
        <w:spacing w:line="360" w:lineRule="auto"/>
      </w:pPr>
      <w:r>
        <w:rPr>
          <w:rFonts w:ascii="SimSun" w:hAnsi="SimSun" w:eastAsia="SimSun" w:cs="SimSun"/>
          <w:sz w:val="28"/>
          <w:szCs w:val="28"/>
        </w:rPr>
        <w:t xml:space="preserve">例如，在阅读《穷查理宝典》时，通过查理·芒格的投资案例，我不仅理解了复利和心理偏差的概念，还学会了如何在生活决策中应用逻辑思维。案例生动具体，比单纯的理论解释更容易记忆，也更有趣味性。</w:t>
      </w:r>
    </w:p>
    <w:p>
      <w:pPr>
        <w:jc w:val="both"/>
        <w:ind w:left="0" w:right="0" w:firstLine="480"/>
        <w:spacing w:line="360" w:lineRule="auto"/>
      </w:pPr>
      <w:r>
        <w:rPr>
          <w:rFonts w:ascii="SimSun" w:hAnsi="SimSun" w:eastAsia="SimSun" w:cs="SimSun"/>
          <w:sz w:val="28"/>
          <w:szCs w:val="28"/>
        </w:rPr>
        <w:t xml:space="preserve">另一个例子是在阅读《创新者的窘境》时，通过对柯达、诺基亚等企业案例的分析，我理解了技术创新对企业生存的重要性。通过案例分析，我学会了在面对变化时如何评估风险，并调整策略。</w:t>
      </w:r>
    </w:p>
    <w:p>
      <w:pPr>
        <w:jc w:val="both"/>
        <w:ind w:left="0" w:right="0" w:firstLine="480"/>
        <w:spacing w:line="360" w:lineRule="auto"/>
      </w:pPr>
      <w:r>
        <w:rPr>
          <w:rFonts w:ascii="SimSun" w:hAnsi="SimSun" w:eastAsia="SimSun" w:cs="SimSun"/>
          <w:sz w:val="28"/>
          <w:szCs w:val="28"/>
        </w:rPr>
        <w:t xml:space="preserve">结合案例阅读的技巧包括：先整体浏览案例背景，再分析问题和解决方案，最后总结经验教训。阅读中不断提出“如果我是当事人，我会怎么做？”的问题，可以增强思考深度和实际运用能力。</w:t>
      </w:r>
    </w:p>
    <w:p>
      <w:pPr>
        <w:jc w:val="both"/>
        <w:ind w:left="0" w:right="0" w:firstLine="480"/>
        <w:spacing w:line="360" w:lineRule="auto"/>
      </w:pPr>
      <w:r>
        <w:rPr>
          <w:rFonts w:ascii="SimSun" w:hAnsi="SimSun" w:eastAsia="SimSun" w:cs="SimSun"/>
          <w:sz w:val="28"/>
          <w:szCs w:val="28"/>
        </w:rPr>
        <w:t xml:space="preserve">总之，经典案例的引入让阅读不再停留在理论层面，而是与现实生活紧密结合。通过案例分析，不仅理解更深刻，还能培养解决问题和决策能力，为个人成长提供强有力的支撑。</w:t>
      </w:r>
    </w:p>
    <w:p/>
    <w:p/>
    <w:p/>
    <w:p/>
    <w:p>
      <w:pPr>
        <w:pStyle w:val="Heading1"/>
      </w:pPr>
      <w:bookmarkStart w:id="9" w:name="_Toc9"/>
      <w:r>
        <w:t>Classic Cases Enhancing Reading Comprehension</w:t>
      </w:r>
      <w:bookmarkEnd w:id="9"/>
    </w:p>
    <w:p/>
    <w:p/>
    <w:p>
      <w:pPr>
        <w:jc w:val="both"/>
        <w:ind w:left="0" w:right="0" w:firstLine="480"/>
        <w:spacing w:line="360" w:lineRule="auto"/>
      </w:pPr>
      <w:r>
        <w:rPr>
          <w:rFonts w:ascii="SimSun" w:hAnsi="SimSun" w:eastAsia="SimSun" w:cs="SimSun"/>
          <w:sz w:val="28"/>
          <w:szCs w:val="28"/>
        </w:rPr>
        <w:t xml:space="preserve">Integrating classic cases into reading is an extremely effective method. Cases not only help understand abstract theories but also inspire thinking and practical application.</w:t>
      </w:r>
    </w:p>
    <w:p>
      <w:pPr>
        <w:jc w:val="both"/>
        <w:ind w:left="0" w:right="0" w:firstLine="480"/>
        <w:spacing w:line="360" w:lineRule="auto"/>
      </w:pPr>
      <w:r>
        <w:rPr>
          <w:rFonts w:ascii="SimSun" w:hAnsi="SimSun" w:eastAsia="SimSun" w:cs="SimSun"/>
          <w:sz w:val="28"/>
          <w:szCs w:val="28"/>
        </w:rPr>
        <w:t xml:space="preserve">For example, while reading "Poor Charlie's Almanack," through Charlie Munger's investment cases, I not only understood concepts like compound interest and psychological biases but also learned how to apply logical thinking in life decisions. Cases are vivid and specific, making them easier to remember and more engaging than pure theoretical explanations.</w:t>
      </w:r>
    </w:p>
    <w:p>
      <w:pPr>
        <w:jc w:val="both"/>
        <w:ind w:left="0" w:right="0" w:firstLine="480"/>
        <w:spacing w:line="360" w:lineRule="auto"/>
      </w:pPr>
      <w:r>
        <w:rPr>
          <w:rFonts w:ascii="SimSun" w:hAnsi="SimSun" w:eastAsia="SimSun" w:cs="SimSun"/>
          <w:sz w:val="28"/>
          <w:szCs w:val="28"/>
        </w:rPr>
        <w:t xml:space="preserve">Another example is reading "The Innovator's Dilemma." Analyzing cases of companies like Kodak and Nokia helped me understand the importance of technological innovation for business survival. Case analysis taught me how to assess risks and adjust strategies when facing changes.</w:t>
      </w:r>
    </w:p>
    <w:p>
      <w:pPr>
        <w:jc w:val="both"/>
        <w:ind w:left="0" w:right="0" w:firstLine="480"/>
        <w:spacing w:line="360" w:lineRule="auto"/>
      </w:pPr>
      <w:r>
        <w:rPr>
          <w:rFonts w:ascii="SimSun" w:hAnsi="SimSun" w:eastAsia="SimSun" w:cs="SimSun"/>
          <w:sz w:val="28"/>
          <w:szCs w:val="28"/>
        </w:rPr>
        <w:t xml:space="preserve">Techniques for case-based reading include: first, overview the case background; second, analyze the problem and solution; third, summarize lessons learned. Asking 'If I were in their position, what would I do?' deepens thinking and practical application.</w:t>
      </w:r>
    </w:p>
    <w:p>
      <w:pPr>
        <w:jc w:val="both"/>
        <w:ind w:left="0" w:right="0" w:firstLine="480"/>
        <w:spacing w:line="360" w:lineRule="auto"/>
      </w:pPr>
      <w:r>
        <w:rPr>
          <w:rFonts w:ascii="SimSun" w:hAnsi="SimSun" w:eastAsia="SimSun" w:cs="SimSun"/>
          <w:sz w:val="28"/>
          <w:szCs w:val="28"/>
        </w:rPr>
        <w:t xml:space="preserve">In short, introducing classic cases makes reading more than just theory—it closely connects with real life. Case analysis enhances understanding and develops problem-solving and decision-making abilities, providing strong support for personal growth.</w:t>
      </w:r>
    </w:p>
    <w:p/>
    <w:p/>
    <w:p/>
    <w:p/>
    <w:p>
      <w:pPr>
        <w:pStyle w:val="Heading1"/>
      </w:pPr>
      <w:bookmarkStart w:id="10" w:name="_Toc10"/>
      <w:r>
        <w:t>持续阅读的长期收益</w:t>
      </w:r>
      <w:bookmarkEnd w:id="10"/>
    </w:p>
    <w:p/>
    <w:p/>
    <w:p>
      <w:pPr>
        <w:jc w:val="both"/>
        <w:ind w:left="0" w:right="0" w:firstLine="480"/>
        <w:spacing w:line="360" w:lineRule="auto"/>
      </w:pPr>
      <w:r>
        <w:rPr>
          <w:rFonts w:ascii="SimSun" w:hAnsi="SimSun" w:eastAsia="SimSun" w:cs="SimSun"/>
          <w:sz w:val="28"/>
          <w:szCs w:val="28"/>
        </w:rPr>
        <w:t xml:space="preserve">很多人读书只是为了完成任务或应付考试，但真正持续阅读的人，会发现它带来的长期收益远超想象。持续阅读不仅积累知识，还能提升思维能力、表达能力和决策能力。</w:t>
      </w:r>
    </w:p>
    <w:p>
      <w:pPr>
        <w:jc w:val="both"/>
        <w:ind w:left="0" w:right="0" w:firstLine="480"/>
        <w:spacing w:line="360" w:lineRule="auto"/>
      </w:pPr>
      <w:r>
        <w:rPr>
          <w:rFonts w:ascii="SimSun" w:hAnsi="SimSun" w:eastAsia="SimSun" w:cs="SimSun"/>
          <w:sz w:val="28"/>
          <w:szCs w:val="28"/>
        </w:rPr>
        <w:t xml:space="preserve">首先，持续阅读拓展了视野。每天坚持阅读，即使每天只读二三十分钟，也能逐渐接触不同领域的知识。例如，我通过阅读心理学、经济学和历史书籍，形成了多角度思考问题的能力，这种跨学科的视角在工作和生活中非常有用。</w:t>
      </w:r>
    </w:p>
    <w:p>
      <w:pPr>
        <w:jc w:val="both"/>
        <w:ind w:left="0" w:right="0" w:firstLine="480"/>
        <w:spacing w:line="360" w:lineRule="auto"/>
      </w:pPr>
      <w:r>
        <w:rPr>
          <w:rFonts w:ascii="SimSun" w:hAnsi="SimSun" w:eastAsia="SimSun" w:cs="SimSun"/>
          <w:sz w:val="28"/>
          <w:szCs w:val="28"/>
        </w:rPr>
        <w:t xml:space="preserve">其次，持续阅读锻炼逻辑与表达能力。长期阅读优秀书籍，可以潜移默化地提高语言组织能力和逻辑思维能力。我在写作和演讲中常常引用书中的理论或案例，让表达更有说服力和条理性。</w:t>
      </w:r>
    </w:p>
    <w:p>
      <w:pPr>
        <w:jc w:val="both"/>
        <w:ind w:left="0" w:right="0" w:firstLine="480"/>
        <w:spacing w:line="360" w:lineRule="auto"/>
      </w:pPr>
      <w:r>
        <w:rPr>
          <w:rFonts w:ascii="SimSun" w:hAnsi="SimSun" w:eastAsia="SimSun" w:cs="SimSun"/>
          <w:sz w:val="28"/>
          <w:szCs w:val="28"/>
        </w:rPr>
        <w:t xml:space="preserve">最后，持续阅读塑造自律与高效学习习惯。阅读是一项长期行为，只有坚持才能看到效果。在这个过程中，我学会了时间管理、目标设定和自我激励，这些习惯不仅有助于学习，也提升了生活效率。</w:t>
      </w:r>
    </w:p>
    <w:p>
      <w:pPr>
        <w:jc w:val="both"/>
        <w:ind w:left="0" w:right="0" w:firstLine="480"/>
        <w:spacing w:line="360" w:lineRule="auto"/>
      </w:pPr>
      <w:r>
        <w:rPr>
          <w:rFonts w:ascii="SimSun" w:hAnsi="SimSun" w:eastAsia="SimSun" w:cs="SimSun"/>
          <w:sz w:val="28"/>
          <w:szCs w:val="28"/>
        </w:rPr>
        <w:t xml:space="preserve">综上所述，持续阅读的价值远不止知识积累。它让人保持好奇心，提升思维和表达能力，并培养长期自律和高效学习的习惯。坚持阅读的人，最终会发现自己在个人成长、职业发展和生活品质上，都有显著提升。</w:t>
      </w:r>
    </w:p>
    <w:p/>
    <w:p/>
    <w:p/>
    <w:p/>
    <w:p>
      <w:pPr>
        <w:pStyle w:val="Heading1"/>
      </w:pPr>
      <w:bookmarkStart w:id="11" w:name="_Toc11"/>
      <w:r>
        <w:t>The Long-Term Benefits of Continuous Reading</w:t>
      </w:r>
      <w:bookmarkEnd w:id="11"/>
    </w:p>
    <w:p/>
    <w:p/>
    <w:p>
      <w:pPr>
        <w:jc w:val="both"/>
        <w:ind w:left="0" w:right="0" w:firstLine="480"/>
        <w:spacing w:line="360" w:lineRule="auto"/>
      </w:pPr>
      <w:r>
        <w:rPr>
          <w:rFonts w:ascii="SimSun" w:hAnsi="SimSun" w:eastAsia="SimSun" w:cs="SimSun"/>
          <w:sz w:val="28"/>
          <w:szCs w:val="28"/>
        </w:rPr>
        <w:t xml:space="preserve">Many people read only to complete tasks or exams, but those who read continuously realize that the long-term benefits far exceed expectations. Continuous reading not only accumulates knowledge but also improves thinking, communication, and decision-making abilities.</w:t>
      </w:r>
    </w:p>
    <w:p>
      <w:pPr>
        <w:jc w:val="both"/>
        <w:ind w:left="0" w:right="0" w:firstLine="480"/>
        <w:spacing w:line="360" w:lineRule="auto"/>
      </w:pPr>
      <w:r>
        <w:rPr>
          <w:rFonts w:ascii="SimSun" w:hAnsi="SimSun" w:eastAsia="SimSun" w:cs="SimSun"/>
          <w:sz w:val="28"/>
          <w:szCs w:val="28"/>
        </w:rPr>
        <w:t xml:space="preserve">First, continuous reading broadens perspectives. Even reading for just 20-30 minutes daily gradually exposes you to knowledge from different fields. For example, reading psychology, economics, and history has helped me develop multi-angle problem-solving skills, which are extremely useful in work and life.</w:t>
      </w:r>
    </w:p>
    <w:p>
      <w:pPr>
        <w:jc w:val="both"/>
        <w:ind w:left="0" w:right="0" w:firstLine="480"/>
        <w:spacing w:line="360" w:lineRule="auto"/>
      </w:pPr>
      <w:r>
        <w:rPr>
          <w:rFonts w:ascii="SimSun" w:hAnsi="SimSun" w:eastAsia="SimSun" w:cs="SimSun"/>
          <w:sz w:val="28"/>
          <w:szCs w:val="28"/>
        </w:rPr>
        <w:t xml:space="preserve">Second, continuous reading enhances logic and expression. Long-term engagement with quality books subtly improves language organization and logical thinking. In my writing and speeches, I often reference theories or cases from books, making my communication more persuasive and structured.</w:t>
      </w:r>
    </w:p>
    <w:p>
      <w:pPr>
        <w:jc w:val="both"/>
        <w:ind w:left="0" w:right="0" w:firstLine="480"/>
        <w:spacing w:line="360" w:lineRule="auto"/>
      </w:pPr>
      <w:r>
        <w:rPr>
          <w:rFonts w:ascii="SimSun" w:hAnsi="SimSun" w:eastAsia="SimSun" w:cs="SimSun"/>
          <w:sz w:val="28"/>
          <w:szCs w:val="28"/>
        </w:rPr>
        <w:t xml:space="preserve">Finally, continuous reading cultivates discipline and efficient learning habits. Reading is a long-term activity, and only persistence yields results. Through this process, I have learned time management, goal-setting, and self-motivation, which improve both learning and overall life efficiency.</w:t>
      </w:r>
    </w:p>
    <w:p>
      <w:pPr>
        <w:jc w:val="both"/>
        <w:ind w:left="0" w:right="0" w:firstLine="480"/>
        <w:spacing w:line="360" w:lineRule="auto"/>
      </w:pPr>
      <w:r>
        <w:rPr>
          <w:rFonts w:ascii="SimSun" w:hAnsi="SimSun" w:eastAsia="SimSun" w:cs="SimSun"/>
          <w:sz w:val="28"/>
          <w:szCs w:val="28"/>
        </w:rPr>
        <w:t xml:space="preserve">In summary, the value of continuous reading goes beyond knowledge accumulation. It fosters curiosity, enhances thinking and expression, and develops long-term discipline and efficient learning habits. Those who persist in reading ultimately experience significant growth in personal development, career advancement, and quality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2025-11-10T12:47:08+00:00</dcterms:created>
  <dcterms:modified xsi:type="dcterms:W3CDTF">2025-11-10T12:47:08+00:00</dcterms:modified>
</cp:coreProperties>
</file>

<file path=docProps/custom.xml><?xml version="1.0" encoding="utf-8"?>
<Properties xmlns="http://schemas.openxmlformats.org/officeDocument/2006/custom-properties" xmlns:vt="http://schemas.openxmlformats.org/officeDocument/2006/docPropsVTypes"/>
</file>