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从读书中培养独立思考能力</w:t>
      </w:r>
      <w:bookmarkEnd w:id="1"/>
    </w:p>
    <w:p/>
    <w:p/>
    <w:p/>
    <w:p>
      <w:pPr>
        <w:jc w:val="both"/>
        <w:ind w:left="0" w:right="0" w:firstLine="480"/>
        <w:spacing w:line="360" w:lineRule="auto"/>
      </w:pPr>
      <w:r>
        <w:rPr>
          <w:rFonts w:ascii="SimSun" w:hAnsi="SimSun" w:eastAsia="SimSun" w:cs="SimSun"/>
          <w:sz w:val="28"/>
          <w:szCs w:val="28"/>
        </w:rPr>
        <w:t xml:space="preserve">读书对学生而言，不仅是获取知识，更是锻炼独立思考能力的重要途径。通过阅读，我逐渐学会在面对问题时，不仅依赖教师或同学的答案，而是先通过书籍寻找解决方法。</w:t>
      </w:r>
    </w:p>
    <w:p>
      <w:pPr>
        <w:jc w:val="both"/>
        <w:ind w:left="0" w:right="0" w:firstLine="480"/>
        <w:spacing w:line="360" w:lineRule="auto"/>
      </w:pPr>
      <w:r>
        <w:rPr>
          <w:rFonts w:ascii="SimSun" w:hAnsi="SimSun" w:eastAsia="SimSun" w:cs="SimSun"/>
          <w:sz w:val="28"/>
          <w:szCs w:val="28"/>
        </w:rPr>
        <w:t xml:space="preserve">我喜欢阅读各类书籍，从科学、文学到哲学，每种类型都能提供不同的思维训练。例如，科学书籍让我学会逻辑推理和实验分析，文学作品培养了我的想象力与表达能力，而哲学书籍则让我学会从不同角度思考问题，不轻易接受表面结论。</w:t>
      </w:r>
    </w:p>
    <w:p>
      <w:pPr>
        <w:jc w:val="both"/>
        <w:ind w:left="0" w:right="0" w:firstLine="480"/>
        <w:spacing w:line="360" w:lineRule="auto"/>
      </w:pPr>
      <w:r>
        <w:rPr>
          <w:rFonts w:ascii="SimSun" w:hAnsi="SimSun" w:eastAsia="SimSun" w:cs="SimSun"/>
          <w:sz w:val="28"/>
          <w:szCs w:val="28"/>
        </w:rPr>
        <w:t xml:space="preserve">在阅读过程中，我会随时记录疑问，并尝试通过查阅其他资料或实践实验来寻找答案。这个过程不仅提升了我的研究能力，也让我对学习产生了更浓厚的兴趣。同时，我也会把读书心得写成文章或读书笔记，整理思路，形成系统的知识结构。</w:t>
      </w:r>
    </w:p>
    <w:p>
      <w:pPr>
        <w:jc w:val="both"/>
        <w:ind w:left="0" w:right="0" w:firstLine="480"/>
        <w:spacing w:line="360" w:lineRule="auto"/>
      </w:pPr>
      <w:r>
        <w:rPr>
          <w:rFonts w:ascii="SimSun" w:hAnsi="SimSun" w:eastAsia="SimSun" w:cs="SimSun"/>
          <w:sz w:val="28"/>
          <w:szCs w:val="28"/>
        </w:rPr>
        <w:t xml:space="preserve">实践和反思是关键。我会将书中的思路和方法运用到日常学习和生活中。例如在解题时，尝试不同解法并总结规律；在写作时，借鉴文学作品的表达方式进行创新。经过不断练习，我的独立思考能力逐渐增强，对问题的分析更全面，解决问题的效率也更高。</w:t>
      </w:r>
    </w:p>
    <w:p>
      <w:pPr>
        <w:jc w:val="both"/>
        <w:ind w:left="0" w:right="0" w:firstLine="480"/>
        <w:spacing w:line="360" w:lineRule="auto"/>
      </w:pPr>
      <w:r>
        <w:rPr>
          <w:rFonts w:ascii="SimSun" w:hAnsi="SimSun" w:eastAsia="SimSun" w:cs="SimSun"/>
          <w:sz w:val="28"/>
          <w:szCs w:val="28"/>
        </w:rPr>
        <w:t xml:space="preserve">总之，学生阶段通过读书培养独立思考能力，不仅提高了学习效率，还为未来的自主学习和创新提供了坚实基础。读书成为我提升思维能力和学习方法的重要工具，也让我在学业和生活中都受益匪浅。</w:t>
      </w:r>
    </w:p>
    <w:p>
      <w:pPr>
        <w:sectPr>
          <w:pgSz w:orient="portrait" w:w="11905.511811023622" w:h="16837.79527559055"/>
          <w:pgMar w:top="1440" w:right="1440" w:bottom="1440" w:left="1440" w:header="720" w:footer="720" w:gutter="0"/>
          <w:cols w:num="1" w:space="720"/>
        </w:sectPr>
      </w:pPr>
    </w:p>
    <w:p>
      <w:pPr>
        <w:pStyle w:val="Heading1"/>
      </w:pPr>
      <w:bookmarkStart w:id="2" w:name="_Toc2"/>
      <w:r>
        <w:t>Cultivating Independent Thinking Through Reading</w:t>
      </w:r>
      <w:bookmarkEnd w:id="2"/>
    </w:p>
    <w:p/>
    <w:p/>
    <w:p/>
    <w:p>
      <w:pPr>
        <w:jc w:val="both"/>
        <w:ind w:left="0" w:right="0" w:firstLine="480"/>
        <w:spacing w:line="360" w:lineRule="auto"/>
      </w:pPr>
      <w:r>
        <w:rPr>
          <w:rFonts w:ascii="SimSun" w:hAnsi="SimSun" w:eastAsia="SimSun" w:cs="SimSun"/>
          <w:sz w:val="28"/>
          <w:szCs w:val="28"/>
        </w:rPr>
        <w:t xml:space="preserve">Reading for students is not only a way to acquire knowledge but also an important method to develop independent thinking. Through reading, I have gradually learned that when facing problems, I should not rely solely on teachers or classmates for answers, but first seek solutions from books.</w:t>
      </w:r>
    </w:p>
    <w:p>
      <w:pPr>
        <w:jc w:val="both"/>
        <w:ind w:left="0" w:right="0" w:firstLine="480"/>
        <w:spacing w:line="360" w:lineRule="auto"/>
      </w:pPr>
      <w:r>
        <w:rPr>
          <w:rFonts w:ascii="SimSun" w:hAnsi="SimSun" w:eastAsia="SimSun" w:cs="SimSun"/>
          <w:sz w:val="28"/>
          <w:szCs w:val="28"/>
        </w:rPr>
        <w:t xml:space="preserve">I enjoy reading various types of books, from science and literature to philosophy, each offering different cognitive training. Scientific books teach me logical reasoning and experimental analysis, literature enhances imagination and expression, while philosophy encourages viewing issues from multiple perspectives and not taking surface conclusions for granted.</w:t>
      </w:r>
    </w:p>
    <w:p>
      <w:pPr>
        <w:jc w:val="both"/>
        <w:ind w:left="0" w:right="0" w:firstLine="480"/>
        <w:spacing w:line="360" w:lineRule="auto"/>
      </w:pPr>
      <w:r>
        <w:rPr>
          <w:rFonts w:ascii="SimSun" w:hAnsi="SimSun" w:eastAsia="SimSun" w:cs="SimSun"/>
          <w:sz w:val="28"/>
          <w:szCs w:val="28"/>
        </w:rPr>
        <w:t xml:space="preserve">During reading, I record questions and attempt to find answers through additional research or practical experiments. This process not only improves my research skills but also increases my interest in learning. I also write reading reflections or notes, organizing ideas into a systematic knowledge structure.</w:t>
      </w:r>
    </w:p>
    <w:p>
      <w:pPr>
        <w:jc w:val="both"/>
        <w:ind w:left="0" w:right="0" w:firstLine="480"/>
        <w:spacing w:line="360" w:lineRule="auto"/>
      </w:pPr>
      <w:r>
        <w:rPr>
          <w:rFonts w:ascii="SimSun" w:hAnsi="SimSun" w:eastAsia="SimSun" w:cs="SimSun"/>
          <w:sz w:val="28"/>
          <w:szCs w:val="28"/>
        </w:rPr>
        <w:t xml:space="preserve">Practice and reflection are key. I apply methods and ideas from books to daily study and life. For example, when solving problems, I try different approaches and summarize patterns; in writing, I borrow expressive techniques from literature to innovate. Through repeated practice, my independent thinking gradually improves, my problem analysis becomes more comprehensive, and problem-solving efficiency increases.</w:t>
      </w:r>
    </w:p>
    <w:p>
      <w:pPr>
        <w:jc w:val="both"/>
        <w:ind w:left="0" w:right="0" w:firstLine="480"/>
        <w:spacing w:line="360" w:lineRule="auto"/>
      </w:pPr>
      <w:r>
        <w:rPr>
          <w:rFonts w:ascii="SimSun" w:hAnsi="SimSun" w:eastAsia="SimSun" w:cs="SimSun"/>
          <w:sz w:val="28"/>
          <w:szCs w:val="28"/>
        </w:rPr>
        <w:t xml:space="preserve">In summary, cultivating independent thinking through reading during the student stage not only enhances learning efficiency but also lays a solid foundation for future self-directed learning and innovation. Reading has become an essential tool for enhancing thinking and learning, benefiting both my academic and personal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2025-11-10T12:49:12+00:00</dcterms:created>
  <dcterms:modified xsi:type="dcterms:W3CDTF">2025-11-10T12:49:12+00:00</dcterms:modified>
</cp:coreProperties>
</file>

<file path=docProps/custom.xml><?xml version="1.0" encoding="utf-8"?>
<Properties xmlns="http://schemas.openxmlformats.org/officeDocument/2006/custom-properties" xmlns:vt="http://schemas.openxmlformats.org/officeDocument/2006/docPropsVTypes"/>
</file>