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书海里的奇妙旅行</w:t>
      </w:r>
      <w:bookmarkEnd w:id="1"/>
    </w:p>
    <w:p/>
    <w:p/>
    <w:p/>
    <w:p>
      <w:pPr>
        <w:jc w:val="both"/>
        <w:ind w:left="0" w:right="0" w:firstLine="480"/>
        <w:spacing w:line="360" w:lineRule="auto"/>
      </w:pPr>
      <w:r>
        <w:rPr>
          <w:rFonts w:ascii="SimSun" w:hAnsi="SimSun" w:eastAsia="SimSun" w:cs="SimSun"/>
          <w:sz w:val="28"/>
          <w:szCs w:val="28"/>
        </w:rPr>
        <w:t xml:space="preserve">从小到大，我一直对书籍怀有浓厚的兴趣。无论是故事书、科普书，还是漫画书，每一本书都像是一扇窗，带我去到不同的世界。记得小时候，我最喜欢读《格林童话》，每个故事都充满了奇幻与冒险。每当夜晚来临，我总是迫不及待地翻开书页，和书中的小英雄们一起经历惊险与挑战。</w:t>
      </w:r>
    </w:p>
    <w:p>
      <w:pPr>
        <w:jc w:val="both"/>
        <w:ind w:left="0" w:right="0" w:firstLine="480"/>
        <w:spacing w:line="360" w:lineRule="auto"/>
      </w:pPr>
      <w:r>
        <w:rPr>
          <w:rFonts w:ascii="SimSun" w:hAnsi="SimSun" w:eastAsia="SimSun" w:cs="SimSun"/>
          <w:sz w:val="28"/>
          <w:szCs w:val="28"/>
        </w:rPr>
        <w:t xml:space="preserve">随着年龄的增长，我开始喜欢科普书籍。比如《十万个为什么》，让我对周围的世界充满好奇心。书中那一个个生动的实验和解说，不仅让我了解了自然现象的原理，也激发了我动手实践的兴趣。每当完成一个小实验，我都会感到无比的满足和快乐。</w:t>
      </w:r>
    </w:p>
    <w:p>
      <w:pPr>
        <w:jc w:val="both"/>
        <w:ind w:left="0" w:right="0" w:firstLine="480"/>
        <w:spacing w:line="360" w:lineRule="auto"/>
      </w:pPr>
      <w:r>
        <w:rPr>
          <w:rFonts w:ascii="SimSun" w:hAnsi="SimSun" w:eastAsia="SimSun" w:cs="SimSun"/>
          <w:sz w:val="28"/>
          <w:szCs w:val="28"/>
        </w:rPr>
        <w:t xml:space="preserve">除了故事书和科普书，漫画也是我读书生活中不可或缺的一部分。漫画不仅画面生动，还通过轻松幽默的故事让人开怀大笑。我记得《名侦探柯南》给我留下了深刻印象，每次推理谜题的解开都让我紧张又兴奋。这种读书方式不仅让我放松，也培养了我逻辑思维和观察能力。</w:t>
      </w:r>
    </w:p>
    <w:p>
      <w:pPr>
        <w:jc w:val="both"/>
        <w:ind w:left="0" w:right="0" w:firstLine="480"/>
        <w:spacing w:line="360" w:lineRule="auto"/>
      </w:pPr>
      <w:r>
        <w:rPr>
          <w:rFonts w:ascii="SimSun" w:hAnsi="SimSun" w:eastAsia="SimSun" w:cs="SimSun"/>
          <w:sz w:val="28"/>
          <w:szCs w:val="28"/>
        </w:rPr>
        <w:t xml:space="preserve">读书的乐趣不仅在于知识的积累，更在于心灵的成长。书籍像一位良师益友，陪伴我度过每一个孤独的时光。无论遇到怎样的困难，我总能在书中找到共鸣与启发。有时一本书中的一句话，便足以点亮我迷茫的心灵，让我找到前行的方向。</w:t>
      </w:r>
    </w:p>
    <w:p>
      <w:pPr>
        <w:jc w:val="both"/>
        <w:ind w:left="0" w:right="0" w:firstLine="480"/>
        <w:spacing w:line="360" w:lineRule="auto"/>
      </w:pPr>
      <w:r>
        <w:rPr>
          <w:rFonts w:ascii="SimSun" w:hAnsi="SimSun" w:eastAsia="SimSun" w:cs="SimSun"/>
          <w:sz w:val="28"/>
          <w:szCs w:val="28"/>
        </w:rPr>
        <w:t xml:space="preserve">总的来说，读书是一种独特的享受，它不仅让我增长知识，也丰富了我的精神世界。每一次翻开书页，都是一次新的旅行。我希望未来的日子里，自己能继续在书海中遨游，发现更多未知的精彩。</w:t>
      </w:r>
    </w:p>
    <w:p>
      <w:pPr>
        <w:sectPr>
          <w:pgSz w:orient="portrait" w:w="11905.511811023622" w:h="16837.79527559055"/>
          <w:pgMar w:top="1440" w:right="1440" w:bottom="1440" w:left="1440" w:header="720" w:footer="720" w:gutter="0"/>
          <w:cols w:num="1" w:space="720"/>
        </w:sectPr>
      </w:pPr>
    </w:p>
    <w:p>
      <w:pPr>
        <w:pStyle w:val="Heading1"/>
      </w:pPr>
      <w:bookmarkStart w:id="2" w:name="_Toc2"/>
      <w:r>
        <w:t>A Wonderful Journey in the Sea of Books</w:t>
      </w:r>
      <w:bookmarkEnd w:id="2"/>
    </w:p>
    <w:p/>
    <w:p/>
    <w:p/>
    <w:p>
      <w:pPr>
        <w:jc w:val="both"/>
        <w:ind w:left="0" w:right="0" w:firstLine="480"/>
        <w:spacing w:line="360" w:lineRule="auto"/>
      </w:pPr>
      <w:r>
        <w:rPr>
          <w:rFonts w:ascii="SimSun" w:hAnsi="SimSun" w:eastAsia="SimSun" w:cs="SimSun"/>
          <w:sz w:val="28"/>
          <w:szCs w:val="28"/>
        </w:rPr>
        <w:t xml:space="preserve">Since childhood, I have always had a strong interest in books. Whether it is storybooks, science books, or comics, each book is like a window that takes me to a different world. I remember when I was little, I loved reading "Grimm's Fairy Tales" the most. Every story was full of fantasy and adventure. Every night, I couldn’t wait to open the pages and experience the thrills and challenges alongside the little heroes in the stories.</w:t>
      </w:r>
    </w:p>
    <w:p>
      <w:pPr>
        <w:jc w:val="both"/>
        <w:ind w:left="0" w:right="0" w:firstLine="480"/>
        <w:spacing w:line="360" w:lineRule="auto"/>
      </w:pPr>
      <w:r>
        <w:rPr>
          <w:rFonts w:ascii="SimSun" w:hAnsi="SimSun" w:eastAsia="SimSun" w:cs="SimSun"/>
          <w:sz w:val="28"/>
          <w:szCs w:val="28"/>
        </w:rPr>
        <w:t xml:space="preserve">As I grew older, I began to enjoy science books. For example, "One Hundred Thousand Whys" sparked my curiosity about the world around me. The vivid experiments and explanations in the book not only helped me understand natural phenomena but also inspired me to try things myself. Every time I completed a small experiment, I felt an immense sense of satisfaction and joy.</w:t>
      </w:r>
    </w:p>
    <w:p>
      <w:pPr>
        <w:jc w:val="both"/>
        <w:ind w:left="0" w:right="0" w:firstLine="480"/>
        <w:spacing w:line="360" w:lineRule="auto"/>
      </w:pPr>
      <w:r>
        <w:rPr>
          <w:rFonts w:ascii="SimSun" w:hAnsi="SimSun" w:eastAsia="SimSun" w:cs="SimSun"/>
          <w:sz w:val="28"/>
          <w:szCs w:val="28"/>
        </w:rPr>
        <w:t xml:space="preserve">Besides storybooks and science books, comics are also an indispensable part of my reading life. Comics are not only visually appealing but also use lighthearted stories to make people laugh. I remember "Detective Conan" left a deep impression on me; every time a mystery was solved, I felt tense yet excited. This way of reading not only relaxes me but also cultivates my logical thinking and observation skills.</w:t>
      </w:r>
    </w:p>
    <w:p>
      <w:pPr>
        <w:jc w:val="both"/>
        <w:ind w:left="0" w:right="0" w:firstLine="480"/>
        <w:spacing w:line="360" w:lineRule="auto"/>
      </w:pPr>
      <w:r>
        <w:rPr>
          <w:rFonts w:ascii="SimSun" w:hAnsi="SimSun" w:eastAsia="SimSun" w:cs="SimSun"/>
          <w:sz w:val="28"/>
          <w:szCs w:val="28"/>
        </w:rPr>
        <w:t xml:space="preserve">The joy of reading lies not only in gaining knowledge but also in personal growth. Books are like good friends and mentors, accompanying me through lonely times. No matter the difficulties I face, I can always find resonance and inspiration in books. Sometimes a single sentence in a book can light up my confused heart and guide me forward.</w:t>
      </w:r>
    </w:p>
    <w:p>
      <w:pPr>
        <w:jc w:val="both"/>
        <w:ind w:left="0" w:right="0" w:firstLine="480"/>
        <w:spacing w:line="360" w:lineRule="auto"/>
      </w:pPr>
      <w:r>
        <w:rPr>
          <w:rFonts w:ascii="SimSun" w:hAnsi="SimSun" w:eastAsia="SimSun" w:cs="SimSun"/>
          <w:sz w:val="28"/>
          <w:szCs w:val="28"/>
        </w:rPr>
        <w:t xml:space="preserve">In summary, reading is a unique pleasure. It not only broadens my knowledge but also enriches my spiritual world. Every time I open a book, it is a new journey. I hope that in the future, I can continue to explore the sea of books and discover more unknown wonders.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2025-11-10T12:51:51+00:00</dcterms:created>
  <dcterms:modified xsi:type="dcterms:W3CDTF">2025-11-10T12:51:51+00:00</dcterms:modified>
</cp:coreProperties>
</file>

<file path=docProps/custom.xml><?xml version="1.0" encoding="utf-8"?>
<Properties xmlns="http://schemas.openxmlformats.org/officeDocument/2006/custom-properties" xmlns:vt="http://schemas.openxmlformats.org/officeDocument/2006/docPropsVTypes"/>
</file>