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书香伴我成长</w:t>
      </w:r>
      <w:bookmarkEnd w:id="1"/>
    </w:p>
    <w:p/>
    <w:p/>
    <w:p/>
    <w:p>
      <w:pPr>
        <w:jc w:val="both"/>
        <w:ind w:left="0" w:right="0" w:firstLine="480"/>
        <w:spacing w:line="360" w:lineRule="auto"/>
      </w:pPr>
      <w:r>
        <w:rPr>
          <w:rFonts w:ascii="SimSun" w:hAnsi="SimSun" w:eastAsia="SimSun" w:cs="SimSun"/>
          <w:sz w:val="28"/>
          <w:szCs w:val="28"/>
        </w:rPr>
        <w:t xml:space="preserve">我一直认为，书籍是人类智慧的结晶，也是心灵的伴侣。从小，我就喜欢在安静的角落里读书。故事书是我童年的最爱，每一次翻开书页，都是一次新的冒险。那些天马行空的故事情节让我暂时忘却生活中的烦恼，也让我学会了如何勇敢、坚强和善良。</w:t>
      </w:r>
    </w:p>
    <w:p>
      <w:pPr>
        <w:jc w:val="both"/>
        <w:ind w:left="0" w:right="0" w:firstLine="480"/>
        <w:spacing w:line="360" w:lineRule="auto"/>
      </w:pPr>
      <w:r>
        <w:rPr>
          <w:rFonts w:ascii="SimSun" w:hAnsi="SimSun" w:eastAsia="SimSun" w:cs="SimSun"/>
          <w:sz w:val="28"/>
          <w:szCs w:val="28"/>
        </w:rPr>
        <w:t xml:space="preserve">随着年纪渐长，我的阅读兴趣慢慢扩展到科普书籍。科学世界的奇妙让我惊叹不已。从植物的生长过程到天体运行规律，每一个知识点都引发我无限的好奇。科普书籍不仅让我理解了自然，也激发了我思考和探索的欲望。我常常在书中学到新的知识后，迫不及待地想要与朋友分享，或者自己尝试实践，收获快乐和成就感。</w:t>
      </w:r>
    </w:p>
    <w:p>
      <w:pPr>
        <w:jc w:val="both"/>
        <w:ind w:left="0" w:right="0" w:firstLine="480"/>
        <w:spacing w:line="360" w:lineRule="auto"/>
      </w:pPr>
      <w:r>
        <w:rPr>
          <w:rFonts w:ascii="SimSun" w:hAnsi="SimSun" w:eastAsia="SimSun" w:cs="SimSun"/>
          <w:sz w:val="28"/>
          <w:szCs w:val="28"/>
        </w:rPr>
        <w:t xml:space="preserve">漫画书是我阅读生活中的另一种乐趣。它们用诙谐幽默的方式讲述故事，让我在紧张的学习之余轻松一笑。同时，漫画中的人物经历困境、解决问题的过程也让我学会了坚持与创新。读漫画不仅娱乐身心，还能启发思考，这种独特的阅读体验让我受益匪浅。</w:t>
      </w:r>
    </w:p>
    <w:p>
      <w:pPr>
        <w:jc w:val="both"/>
        <w:ind w:left="0" w:right="0" w:firstLine="480"/>
        <w:spacing w:line="360" w:lineRule="auto"/>
      </w:pPr>
      <w:r>
        <w:rPr>
          <w:rFonts w:ascii="SimSun" w:hAnsi="SimSun" w:eastAsia="SimSun" w:cs="SimSun"/>
          <w:sz w:val="28"/>
          <w:szCs w:val="28"/>
        </w:rPr>
        <w:t xml:space="preserve">在写作中，我喜欢把这些阅读经历融入作文。无论是故事书的奇妙冒险，还是科普书的知识启发，亦或漫画的幽默趣味，都能成为作文素材。通过细腻的描写和真情实感，我尝试让读者感受到读书的乐趣和价值。每一次写作，都是对阅读体验的再回味，也让我更深刻理解书籍的魅力。</w:t>
      </w:r>
    </w:p>
    <w:p>
      <w:pPr>
        <w:jc w:val="both"/>
        <w:ind w:left="0" w:right="0" w:firstLine="480"/>
        <w:spacing w:line="360" w:lineRule="auto"/>
      </w:pPr>
      <w:r>
        <w:rPr>
          <w:rFonts w:ascii="SimSun" w:hAnsi="SimSun" w:eastAsia="SimSun" w:cs="SimSun"/>
          <w:sz w:val="28"/>
          <w:szCs w:val="28"/>
        </w:rPr>
        <w:t xml:space="preserve">总之，阅读伴随了我的成长，让我在知识的海洋中畅游，在故事的世界中沉浸，也在漫画的轻松幽默中放松。书香浸润了我的生活，开阔了我的视野，丰富了我的心灵。未来，我希望继续与书为伴，让阅读成为生命中不可或缺的一部分，不断丰富自我，享受阅读带来的乐趣。</w:t>
      </w:r>
    </w:p>
    <w:p>
      <w:pPr>
        <w:sectPr>
          <w:pgSz w:orient="portrait" w:w="11905.511811023622" w:h="16837.79527559055"/>
          <w:pgMar w:top="1440" w:right="1440" w:bottom="1440" w:left="1440" w:header="720" w:footer="720" w:gutter="0"/>
          <w:cols w:num="1" w:space="720"/>
        </w:sectPr>
      </w:pPr>
    </w:p>
    <w:p>
      <w:pPr>
        <w:pStyle w:val="Heading1"/>
      </w:pPr>
      <w:bookmarkStart w:id="2" w:name="_Toc2"/>
      <w:r>
        <w:t>Growing Up with the Fragrance of Books</w:t>
      </w:r>
      <w:bookmarkEnd w:id="2"/>
    </w:p>
    <w:p/>
    <w:p/>
    <w:p/>
    <w:p>
      <w:pPr>
        <w:jc w:val="both"/>
        <w:ind w:left="0" w:right="0" w:firstLine="480"/>
        <w:spacing w:line="360" w:lineRule="auto"/>
      </w:pPr>
      <w:r>
        <w:rPr>
          <w:rFonts w:ascii="SimSun" w:hAnsi="SimSun" w:eastAsia="SimSun" w:cs="SimSun"/>
          <w:sz w:val="28"/>
          <w:szCs w:val="28"/>
        </w:rPr>
        <w:t xml:space="preserve">I have always believed that books are the crystallization of human wisdom and companions for the soul. Since childhood, I have enjoyed reading in quiet corners. Storybooks were my favorite in childhood; every time I opened a book, it was a new adventure. The imaginative storylines made me temporarily forget the troubles of life and taught me to be brave, strong, and kind.</w:t>
      </w:r>
    </w:p>
    <w:p>
      <w:pPr>
        <w:jc w:val="both"/>
        <w:ind w:left="0" w:right="0" w:firstLine="480"/>
        <w:spacing w:line="360" w:lineRule="auto"/>
      </w:pPr>
      <w:r>
        <w:rPr>
          <w:rFonts w:ascii="SimSun" w:hAnsi="SimSun" w:eastAsia="SimSun" w:cs="SimSun"/>
          <w:sz w:val="28"/>
          <w:szCs w:val="28"/>
        </w:rPr>
        <w:t xml:space="preserve">As I grew older, my reading interests gradually expanded to science books. The wonders of the scientific world amazed me. From the growth process of plants to the laws of celestial movements, every piece of knowledge sparked endless curiosity. Science books not only helped me understand nature but also inspired my desire to think and explore. Often, after learning new knowledge from books, I could not wait to share it with friends or try it myself, gaining joy and a sense of achievement.</w:t>
      </w:r>
    </w:p>
    <w:p>
      <w:pPr>
        <w:jc w:val="both"/>
        <w:ind w:left="0" w:right="0" w:firstLine="480"/>
        <w:spacing w:line="360" w:lineRule="auto"/>
      </w:pPr>
      <w:r>
        <w:rPr>
          <w:rFonts w:ascii="SimSun" w:hAnsi="SimSun" w:eastAsia="SimSun" w:cs="SimSun"/>
          <w:sz w:val="28"/>
          <w:szCs w:val="28"/>
        </w:rPr>
        <w:t xml:space="preserve">Comics are another joy in my reading life. They tell stories in a humorous and playful way, allowing me to relax after intense study. At the same time, the characters’ experiences in overcoming difficulties and solving problems taught me perseverance and creativity. Reading comics not only entertains the body and mind but also inspires thinking. This unique reading experience has benefited me greatly.</w:t>
      </w:r>
    </w:p>
    <w:p>
      <w:pPr>
        <w:jc w:val="both"/>
        <w:ind w:left="0" w:right="0" w:firstLine="480"/>
        <w:spacing w:line="360" w:lineRule="auto"/>
      </w:pPr>
      <w:r>
        <w:rPr>
          <w:rFonts w:ascii="SimSun" w:hAnsi="SimSun" w:eastAsia="SimSun" w:cs="SimSun"/>
          <w:sz w:val="28"/>
          <w:szCs w:val="28"/>
        </w:rPr>
        <w:t xml:space="preserve">In writing, I like to incorporate these reading experiences into essays. Whether it is the adventurous stories from storybooks, the knowledge inspiration from science books, or the humor from comics, they can all become essay material. Through detailed descriptions and genuine feelings, I try to let readers feel the joy and value of reading. Every writing experience is a way to relive my reading experiences and gain a deeper understanding of the charm of books.</w:t>
      </w:r>
    </w:p>
    <w:p>
      <w:pPr>
        <w:jc w:val="both"/>
        <w:ind w:left="0" w:right="0" w:firstLine="480"/>
        <w:spacing w:line="360" w:lineRule="auto"/>
      </w:pPr>
      <w:r>
        <w:rPr>
          <w:rFonts w:ascii="SimSun" w:hAnsi="SimSun" w:eastAsia="SimSun" w:cs="SimSun"/>
          <w:sz w:val="28"/>
          <w:szCs w:val="28"/>
        </w:rPr>
        <w:t xml:space="preserve">In short, reading has accompanied my growth, allowing me to swim in the ocean of knowledge, immerse myself in the world of stories, and relax through the lighthearted humor of comics. The fragrance of books permeates my life, broadens my horizons, and enriches my soul. In the future, I hope to continue being accompanied by books, making reading an indispensable part of my life, constantly enriching myself and enjoying the joy that reading brings.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2025-11-10T12:51:54+00:00</dcterms:created>
  <dcterms:modified xsi:type="dcterms:W3CDTF">2025-11-10T12:51:54+00:00</dcterms:modified>
</cp:coreProperties>
</file>

<file path=docProps/custom.xml><?xml version="1.0" encoding="utf-8"?>
<Properties xmlns="http://schemas.openxmlformats.org/officeDocument/2006/custom-properties" xmlns:vt="http://schemas.openxmlformats.org/officeDocument/2006/docPropsVTypes"/>
</file>