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丧葬习俗中的生命哲学</w:t>
      </w:r>
      <w:bookmarkEnd w:id="1"/>
    </w:p>
    <w:p/>
    <w:p/>
    <w:p/>
    <w:p>
      <w:pPr>
        <w:jc w:val="both"/>
        <w:ind w:left="0" w:right="0" w:firstLine="480"/>
        <w:spacing w:line="360" w:lineRule="auto"/>
      </w:pPr>
      <w:r>
        <w:rPr>
          <w:rFonts w:ascii="SimSun" w:hAnsi="SimSun" w:eastAsia="SimSun" w:cs="SimSun"/>
          <w:sz w:val="28"/>
          <w:szCs w:val="28"/>
        </w:rPr>
        <w:t xml:space="preserve">丧葬习俗是家乡文化中最具深意的部分。通过访谈几位家乡老人及民俗学者，我对丧葬仪式的演变及其背后的生命观有了更深入的理解。</w:t>
      </w:r>
    </w:p>
    <w:p>
      <w:pPr>
        <w:jc w:val="both"/>
        <w:ind w:left="0" w:right="0" w:firstLine="480"/>
        <w:spacing w:line="360" w:lineRule="auto"/>
      </w:pPr>
      <w:r>
        <w:rPr>
          <w:rFonts w:ascii="SimSun" w:hAnsi="SimSun" w:eastAsia="SimSun" w:cs="SimSun"/>
          <w:sz w:val="28"/>
          <w:szCs w:val="28"/>
        </w:rPr>
        <w:t xml:space="preserve">传统丧葬分为多个阶段：准备灵柩、守灵、出殡及祭祀。老人们讲述，以前家族成员会整日守灵，为亡者诵经、焚香，邻里亲友会送来饭菜，体现社区的互助与关怀。在出殡当天，家族成员身着孝服，沿途设灵牌，寓意尊重和引导亡灵归入安宁之地。</w:t>
      </w:r>
    </w:p>
    <w:p>
      <w:pPr>
        <w:jc w:val="both"/>
        <w:ind w:left="0" w:right="0" w:firstLine="480"/>
        <w:spacing w:line="360" w:lineRule="auto"/>
      </w:pPr>
      <w:r>
        <w:rPr>
          <w:rFonts w:ascii="SimSun" w:hAnsi="SimSun" w:eastAsia="SimSun" w:cs="SimSun"/>
          <w:sz w:val="28"/>
          <w:szCs w:val="28"/>
        </w:rPr>
        <w:t xml:space="preserve">通过整理地方志和采访资料，我发现这些习俗不仅是对亡者的纪念，更体现了人们对生命和死亡的哲学思考。在传统观念中，死亡不是终点，而是生命延续的一部分。祭祖活动同样强调这种延续性，家族通过仪式维系血脉关系和集体记忆。</w:t>
      </w:r>
    </w:p>
    <w:p>
      <w:pPr>
        <w:jc w:val="both"/>
        <w:ind w:left="0" w:right="0" w:firstLine="480"/>
        <w:spacing w:line="360" w:lineRule="auto"/>
      </w:pPr>
      <w:r>
        <w:rPr>
          <w:rFonts w:ascii="SimSun" w:hAnsi="SimSun" w:eastAsia="SimSun" w:cs="SimSun"/>
          <w:sz w:val="28"/>
          <w:szCs w:val="28"/>
        </w:rPr>
        <w:t xml:space="preserve">现代社会，部分年轻人认为这些仪式繁琐且耗时，选择简化或现代化的方式，如火化或简化祭祀。然而，老人和民俗传承人普遍认为，丧葬习俗具有重要社会意义：它不仅让家族成员面对生命的自然规律，也强化了社区纽带和文化认同。</w:t>
      </w:r>
    </w:p>
    <w:p>
      <w:pPr>
        <w:jc w:val="both"/>
        <w:ind w:left="0" w:right="0" w:firstLine="480"/>
        <w:spacing w:line="360" w:lineRule="auto"/>
      </w:pPr>
      <w:r>
        <w:rPr>
          <w:rFonts w:ascii="SimSun" w:hAnsi="SimSun" w:eastAsia="SimSun" w:cs="SimSun"/>
          <w:sz w:val="28"/>
          <w:szCs w:val="28"/>
        </w:rPr>
        <w:t xml:space="preserve">统计显示，在调研的30个家庭中，仍有超过80%的家庭会在节日或清明时进行祭祖和扫墓活动。这说明，尽管形式有所简化，丧葬习俗及其文化内涵仍深深植根于家乡人的精神生活之中。通过对这些习俗的调研，我们不仅能理解地方文化的独特性，也能洞察人们对生命、死亡和家庭价值的认知。</w:t>
      </w:r>
    </w:p>
    <w:p>
      <w:pPr>
        <w:sectPr>
          <w:pgSz w:orient="portrait" w:w="11905.511811023622" w:h="16837.79527559055"/>
          <w:pgMar w:top="1440" w:right="1440" w:bottom="1440" w:left="1440" w:header="720" w:footer="720" w:gutter="0"/>
          <w:cols w:num="1" w:space="720"/>
        </w:sectPr>
      </w:pPr>
    </w:p>
    <w:p>
      <w:pPr>
        <w:pStyle w:val="Heading1"/>
      </w:pPr>
      <w:bookmarkStart w:id="2" w:name="_Toc2"/>
      <w:r>
        <w:t>Life Philosophy Reflected in Funeral Customs</w:t>
      </w:r>
      <w:bookmarkEnd w:id="2"/>
    </w:p>
    <w:p/>
    <w:p/>
    <w:p/>
    <w:p>
      <w:pPr>
        <w:jc w:val="both"/>
        <w:ind w:left="0" w:right="0" w:firstLine="480"/>
        <w:spacing w:line="360" w:lineRule="auto"/>
      </w:pPr>
      <w:r>
        <w:rPr>
          <w:rFonts w:ascii="SimSun" w:hAnsi="SimSun" w:eastAsia="SimSun" w:cs="SimSun"/>
          <w:sz w:val="28"/>
          <w:szCs w:val="28"/>
        </w:rPr>
        <w:t xml:space="preserve">Funeral customs are among the most profound elements of hometown culture. Through interviews with several local elders and folk scholars, I gained a deeper understanding of the evolution of funeral rites and the life philosophy behind them.</w:t>
      </w:r>
    </w:p>
    <w:p>
      <w:pPr>
        <w:jc w:val="both"/>
        <w:ind w:left="0" w:right="0" w:firstLine="480"/>
        <w:spacing w:line="360" w:lineRule="auto"/>
      </w:pPr>
      <w:r>
        <w:rPr>
          <w:rFonts w:ascii="SimSun" w:hAnsi="SimSun" w:eastAsia="SimSun" w:cs="SimSun"/>
          <w:sz w:val="28"/>
          <w:szCs w:val="28"/>
        </w:rPr>
        <w:t xml:space="preserve">Traditional funerals consist of multiple stages: preparing the coffin, keeping vigil, the funeral procession, and memorial rites. Elders recalled that families used to keep vigil all day, chanting scriptures and burning incense for the deceased, while neighbors and relatives brought meals, reflecting community care and mutual support. On the day of the funeral, family members wore mourning clothes and placed spirit tablets along the route, symbolizing respect and guiding the deceased to peace.</w:t>
      </w:r>
    </w:p>
    <w:p>
      <w:pPr>
        <w:jc w:val="both"/>
        <w:ind w:left="0" w:right="0" w:firstLine="480"/>
        <w:spacing w:line="360" w:lineRule="auto"/>
      </w:pPr>
      <w:r>
        <w:rPr>
          <w:rFonts w:ascii="SimSun" w:hAnsi="SimSun" w:eastAsia="SimSun" w:cs="SimSun"/>
          <w:sz w:val="28"/>
          <w:szCs w:val="28"/>
        </w:rPr>
        <w:t xml:space="preserve">By reviewing local gazetteers and interview materials, I found that these customs are not only a way to commemorate the deceased but also reflect philosophical reflections on life and death. In traditional belief, death is not the end but a continuation of life. Ancestor worship similarly emphasizes this continuity, as families maintain bloodline connections and collective memory through rituals.</w:t>
      </w:r>
    </w:p>
    <w:p>
      <w:pPr>
        <w:jc w:val="both"/>
        <w:ind w:left="0" w:right="0" w:firstLine="480"/>
        <w:spacing w:line="360" w:lineRule="auto"/>
      </w:pPr>
      <w:r>
        <w:rPr>
          <w:rFonts w:ascii="SimSun" w:hAnsi="SimSun" w:eastAsia="SimSun" w:cs="SimSun"/>
          <w:sz w:val="28"/>
          <w:szCs w:val="28"/>
        </w:rPr>
        <w:t xml:space="preserve">In modern society, some younger people view these rituals as cumbersome and time-consuming, opting for simplified or modernized practices such as cremation or streamlined memorials. However, elders and folk culture practitioners generally believe that funeral customs hold important social significance: they allow family members to confront the natural cycle of life and strengthen community bonds and cultural identity.</w:t>
      </w:r>
    </w:p>
    <w:p>
      <w:pPr>
        <w:jc w:val="both"/>
        <w:ind w:left="0" w:right="0" w:firstLine="480"/>
        <w:spacing w:line="360" w:lineRule="auto"/>
      </w:pPr>
      <w:r>
        <w:rPr>
          <w:rFonts w:ascii="SimSun" w:hAnsi="SimSun" w:eastAsia="SimSun" w:cs="SimSun"/>
          <w:sz w:val="28"/>
          <w:szCs w:val="28"/>
        </w:rPr>
        <w:t xml:space="preserve">Statistics show that among 30 surveyed households, more than 80% still participate in ancestor worship or tomb-sweeping activities during festivals or Qingming. This indicates that despite simplified forms, funeral customs and their cultural essence remain deeply rooted in the spiritual life of hometown people. Through researching these customs, we can not only understand the uniqueness of local culture but also gain insight into people's understanding of life, death, and family values.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2025-11-12T12:30:36+00:00</dcterms:created>
  <dcterms:modified xsi:type="dcterms:W3CDTF">2025-11-12T12:30:36+00:00</dcterms:modified>
</cp:coreProperties>
</file>

<file path=docProps/custom.xml><?xml version="1.0" encoding="utf-8"?>
<Properties xmlns="http://schemas.openxmlformats.org/officeDocument/2006/custom-properties" xmlns:vt="http://schemas.openxmlformats.org/officeDocument/2006/docPropsVTypes"/>
</file>