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节日里的家乡记忆</w:t>
      </w:r>
      <w:bookmarkEnd w:id="1"/>
    </w:p>
    <w:p/>
    <w:p/>
    <w:p/>
    <w:p>
      <w:pPr>
        <w:jc w:val="both"/>
        <w:ind w:left="0" w:right="0" w:firstLine="480"/>
        <w:spacing w:line="360" w:lineRule="auto"/>
      </w:pPr>
      <w:r>
        <w:rPr>
          <w:rFonts w:ascii="SimSun" w:hAnsi="SimSun" w:eastAsia="SimSun" w:cs="SimSun"/>
          <w:sz w:val="28"/>
          <w:szCs w:val="28"/>
        </w:rPr>
        <w:t xml:space="preserve">我的家乡位于南方的江南地区，山水相依，文化积淀深厚。这里的人们对节日有着特殊的情感，每一个节日都是文化与民俗的集中体现。</w:t>
      </w:r>
    </w:p>
    <w:p>
      <w:pPr>
        <w:jc w:val="both"/>
        <w:ind w:left="0" w:right="0" w:firstLine="480"/>
        <w:spacing w:line="360" w:lineRule="auto"/>
      </w:pPr>
      <w:r>
        <w:rPr>
          <w:rFonts w:ascii="SimSun" w:hAnsi="SimSun" w:eastAsia="SimSun" w:cs="SimSun"/>
          <w:sz w:val="28"/>
          <w:szCs w:val="28"/>
        </w:rPr>
        <w:t xml:space="preserve">春节是最重要的节日。除夕夜，家家户户贴春联、挂红灯笼，厨房里飘着饺子和腊肉的香味。孩子们收到红包，老人们讲述家族故事。午夜的烟花和鞭炮声，不仅驱散了寒意，也驱走了旧年的不顺，迎来新年的希望。</w:t>
      </w:r>
    </w:p>
    <w:p>
      <w:pPr>
        <w:jc w:val="both"/>
        <w:ind w:left="0" w:right="0" w:firstLine="480"/>
        <w:spacing w:line="360" w:lineRule="auto"/>
      </w:pPr>
      <w:r>
        <w:rPr>
          <w:rFonts w:ascii="SimSun" w:hAnsi="SimSun" w:eastAsia="SimSun" w:cs="SimSun"/>
          <w:sz w:val="28"/>
          <w:szCs w:val="28"/>
        </w:rPr>
        <w:t xml:space="preserve">清明节，人们扫墓祭祖，讲述祖先的故事。青团、春饼等节日食品是祭祀和踏青的必备。家乡的孩子们在河边放风筝，老人们在田间赏花踏青，这些活动不仅丰富了生活，也传递了敬祖和亲近自然的理念。</w:t>
      </w:r>
    </w:p>
    <w:p>
      <w:pPr>
        <w:jc w:val="both"/>
        <w:ind w:left="0" w:right="0" w:firstLine="480"/>
        <w:spacing w:line="360" w:lineRule="auto"/>
      </w:pPr>
      <w:r>
        <w:rPr>
          <w:rFonts w:ascii="SimSun" w:hAnsi="SimSun" w:eastAsia="SimSun" w:cs="SimSun"/>
          <w:sz w:val="28"/>
          <w:szCs w:val="28"/>
        </w:rPr>
        <w:t xml:space="preserve">端午节包粽子、赛龙舟，是家乡的另一特色。粽子有甜有咸，每一种口味都代表着对生活的祝愿。赛龙舟活动中，村民们同心协力，展现了团结和拼搏的精神。中秋节赏月吃月饼，寄托思乡与团圆的情感，每一个节日都与家乡的风土人情紧密相连。</w:t>
      </w:r>
    </w:p>
    <w:p>
      <w:pPr>
        <w:jc w:val="both"/>
        <w:ind w:left="0" w:right="0" w:firstLine="480"/>
        <w:spacing w:line="360" w:lineRule="auto"/>
      </w:pPr>
      <w:r>
        <w:rPr>
          <w:rFonts w:ascii="SimSun" w:hAnsi="SimSun" w:eastAsia="SimSun" w:cs="SimSun"/>
          <w:sz w:val="28"/>
          <w:szCs w:val="28"/>
        </w:rPr>
        <w:t xml:space="preserve">通过这些节日活动，我深深感受到家乡传统文化的魅力。它不仅丰富了我们的生活，也让我们对历史和家族有了更深的认知。每一年的节日庆典，都是文化的传递和情感的延续。我为家乡的节日文化感到自豪，也希望这种文化能够一代代传承下去。</w:t>
      </w:r>
    </w:p>
    <w:p>
      <w:pPr>
        <w:sectPr>
          <w:pgSz w:orient="portrait" w:w="11905.511811023622" w:h="16837.79527559055"/>
          <w:pgMar w:top="1440" w:right="1440" w:bottom="1440" w:left="1440" w:header="720" w:footer="720" w:gutter="0"/>
          <w:cols w:num="1" w:space="720"/>
        </w:sectPr>
      </w:pPr>
    </w:p>
    <w:p>
      <w:pPr>
        <w:pStyle w:val="Heading1"/>
      </w:pPr>
      <w:bookmarkStart w:id="2" w:name="_Toc2"/>
      <w:r>
        <w:t>Hometown Memories in Festivals</w:t>
      </w:r>
      <w:bookmarkEnd w:id="2"/>
    </w:p>
    <w:p/>
    <w:p/>
    <w:p/>
    <w:p>
      <w:pPr>
        <w:jc w:val="both"/>
        <w:ind w:left="0" w:right="0" w:firstLine="480"/>
        <w:spacing w:line="360" w:lineRule="auto"/>
      </w:pPr>
      <w:r>
        <w:rPr>
          <w:rFonts w:ascii="SimSun" w:hAnsi="SimSun" w:eastAsia="SimSun" w:cs="SimSun"/>
          <w:sz w:val="28"/>
          <w:szCs w:val="28"/>
        </w:rPr>
        <w:t xml:space="preserve">My hometown is located in the Jiangnan region of southern China, surrounded by mountains and rivers with a rich cultural heritage. People here have a special attachment to festivals, each of which embodies culture and folk customs.</w:t>
      </w:r>
    </w:p>
    <w:p>
      <w:pPr>
        <w:jc w:val="both"/>
        <w:ind w:left="0" w:right="0" w:firstLine="480"/>
        <w:spacing w:line="360" w:lineRule="auto"/>
      </w:pPr>
      <w:r>
        <w:rPr>
          <w:rFonts w:ascii="SimSun" w:hAnsi="SimSun" w:eastAsia="SimSun" w:cs="SimSun"/>
          <w:sz w:val="28"/>
          <w:szCs w:val="28"/>
        </w:rPr>
        <w:t xml:space="preserve">The Spring Festival is the most important holiday. On New Year's Eve, households paste couplets, hang red lanterns, and kitchens are filled with the aroma of dumplings and cured meats. Children receive red envelopes, and elders tell family stories. Fireworks and firecrackers at midnight not only dispel the cold but also drive away misfortune from the past year, welcoming hope for the new year.</w:t>
      </w:r>
    </w:p>
    <w:p>
      <w:pPr>
        <w:jc w:val="both"/>
        <w:ind w:left="0" w:right="0" w:firstLine="480"/>
        <w:spacing w:line="360" w:lineRule="auto"/>
      </w:pPr>
      <w:r>
        <w:rPr>
          <w:rFonts w:ascii="SimSun" w:hAnsi="SimSun" w:eastAsia="SimSun" w:cs="SimSun"/>
          <w:sz w:val="28"/>
          <w:szCs w:val="28"/>
        </w:rPr>
        <w:t xml:space="preserve">During Qingming Festival, people sweep graves and honor ancestors, sharing their stories. Foods such as green glutinous rice balls and spring pancakes are essential for worship and spring outings. Children fly kites by the riverside, and elders enjoy flowers and nature in the fields. These activities enrich life while conveying respect for ancestors and closeness to nature.</w:t>
      </w:r>
    </w:p>
    <w:p>
      <w:pPr>
        <w:jc w:val="both"/>
        <w:ind w:left="0" w:right="0" w:firstLine="480"/>
        <w:spacing w:line="360" w:lineRule="auto"/>
      </w:pPr>
      <w:r>
        <w:rPr>
          <w:rFonts w:ascii="SimSun" w:hAnsi="SimSun" w:eastAsia="SimSun" w:cs="SimSun"/>
          <w:sz w:val="28"/>
          <w:szCs w:val="28"/>
        </w:rPr>
        <w:t xml:space="preserve">Dragon Boat Festival features zongzi and dragon boat races, another unique aspect of my hometown. Zongzi, both sweet and savory, express wishes for a good life. During boat races, villagers work together, demonstrating unity and perseverance. Mid-Autumn Festival, with moon-gazing and mooncakes, carries sentiments of homesickness and reunion. Every festival is closely connected with local customs and traditions.</w:t>
      </w:r>
    </w:p>
    <w:p>
      <w:pPr>
        <w:jc w:val="both"/>
        <w:ind w:left="0" w:right="0" w:firstLine="480"/>
        <w:spacing w:line="360" w:lineRule="auto"/>
      </w:pPr>
      <w:r>
        <w:rPr>
          <w:rFonts w:ascii="SimSun" w:hAnsi="SimSun" w:eastAsia="SimSun" w:cs="SimSun"/>
          <w:sz w:val="28"/>
          <w:szCs w:val="28"/>
        </w:rPr>
        <w:t xml:space="preserve">Through these festival activities, I deeply feel the charm of hometown traditional culture. It enriches our lives and deepens our understanding of history and family. Every year’s celebrations continue the culture and emotions of our ancestors. I am proud of my hometown’s festival culture and hope it will be passed down from generation to generation.</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2025-11-12T12:37:57+00:00</dcterms:created>
  <dcterms:modified xsi:type="dcterms:W3CDTF">2025-11-12T12:37:57+00:00</dcterms:modified>
</cp:coreProperties>
</file>

<file path=docProps/custom.xml><?xml version="1.0" encoding="utf-8"?>
<Properties xmlns="http://schemas.openxmlformats.org/officeDocument/2006/custom-properties" xmlns:vt="http://schemas.openxmlformats.org/officeDocument/2006/docPropsVTypes"/>
</file>